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="108" w:tblpY="3061"/>
        <w:tblOverlap w:val="never"/>
        <w:tblW w:w="9492" w:type="dxa"/>
        <w:tblLayout w:type="fixed"/>
        <w:tblLook w:val="04A0"/>
      </w:tblPr>
      <w:tblGrid>
        <w:gridCol w:w="6233"/>
        <w:gridCol w:w="3259"/>
      </w:tblGrid>
      <w:tr w:rsidR="00306777" w:rsidTr="00306777">
        <w:trPr>
          <w:trHeight w:val="2280"/>
        </w:trPr>
        <w:tc>
          <w:tcPr>
            <w:tcW w:w="6233" w:type="dxa"/>
          </w:tcPr>
          <w:p w:rsidR="00306777" w:rsidRPr="001C7A57" w:rsidRDefault="00306777" w:rsidP="00306777">
            <w:pPr>
              <w:pStyle w:val="3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1C7A5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ПРИНЯТ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1C7A57">
              <w:rPr>
                <w:rFonts w:ascii="Times New Roman" w:hAnsi="Times New Roman" w:cs="Times New Roman"/>
                <w:color w:val="000000" w:themeColor="text1"/>
              </w:rPr>
              <w:t>ешением педагогического совета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МКОУ Богучанской школы №1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им. К.И.Безруких</w:t>
            </w:r>
          </w:p>
          <w:p w:rsidR="00306777" w:rsidRDefault="00D6396C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 1 от 31</w:t>
            </w:r>
            <w:r w:rsidR="00306777" w:rsidRPr="001C7A57">
              <w:rPr>
                <w:rFonts w:ascii="Times New Roman" w:hAnsi="Times New Roman" w:cs="Times New Roman"/>
                <w:color w:val="000000" w:themeColor="text1"/>
              </w:rPr>
              <w:t>.08.202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9827CA" w:rsidRDefault="009827CA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27CA" w:rsidRDefault="009827CA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27CA" w:rsidRPr="001C7A57" w:rsidRDefault="009827CA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777" w:rsidRDefault="00306777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396C" w:rsidRDefault="00D6396C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396C" w:rsidRDefault="00D6396C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396C" w:rsidRDefault="00D6396C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396C" w:rsidRDefault="00D6396C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396C" w:rsidRDefault="00D6396C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6396C" w:rsidRPr="001C7A57" w:rsidRDefault="00D6396C" w:rsidP="00306777">
            <w:pPr>
              <w:spacing w:line="240" w:lineRule="auto"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59" w:type="dxa"/>
          </w:tcPr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Директор МКОУ</w:t>
            </w: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Богучанской школы № 1</w:t>
            </w:r>
          </w:p>
          <w:p w:rsidR="0030677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41910</wp:posOffset>
                  </wp:positionV>
                  <wp:extent cx="676275" cy="428625"/>
                  <wp:effectExtent l="19050" t="0" r="9525" b="0"/>
                  <wp:wrapNone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C7A57">
              <w:rPr>
                <w:rFonts w:ascii="Times New Roman" w:hAnsi="Times New Roman" w:cs="Times New Roman"/>
                <w:color w:val="000000" w:themeColor="text1"/>
              </w:rPr>
              <w:t>им. К.И.Безруких</w:t>
            </w:r>
          </w:p>
          <w:p w:rsidR="00306777" w:rsidRPr="00156F48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0"/>
              </w:rPr>
            </w:pPr>
          </w:p>
          <w:p w:rsidR="00306777" w:rsidRPr="001C7A57" w:rsidRDefault="00306777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C7A57">
              <w:rPr>
                <w:rFonts w:ascii="Times New Roman" w:hAnsi="Times New Roman" w:cs="Times New Roman"/>
                <w:color w:val="000000" w:themeColor="text1"/>
              </w:rPr>
              <w:t>____________Т.В.Демичева</w:t>
            </w:r>
          </w:p>
          <w:p w:rsidR="00306777" w:rsidRPr="001C7A57" w:rsidRDefault="00D6396C" w:rsidP="003067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от 31</w:t>
            </w:r>
            <w:r w:rsidR="00306777" w:rsidRPr="001C7A57">
              <w:rPr>
                <w:rFonts w:ascii="Times New Roman" w:hAnsi="Times New Roman" w:cs="Times New Roman"/>
                <w:color w:val="000000" w:themeColor="text1"/>
              </w:rPr>
              <w:t>.08.20</w:t>
            </w:r>
            <w:r w:rsidR="00306777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06777">
              <w:rPr>
                <w:rFonts w:ascii="Times New Roman" w:hAnsi="Times New Roman" w:cs="Times New Roman"/>
                <w:color w:val="000000" w:themeColor="text1"/>
              </w:rPr>
              <w:t xml:space="preserve"> №  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0677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06777" w:rsidRPr="001C7A57">
              <w:rPr>
                <w:rFonts w:ascii="Times New Roman" w:hAnsi="Times New Roman" w:cs="Times New Roman"/>
                <w:color w:val="000000" w:themeColor="text1"/>
              </w:rPr>
              <w:t>-од</w:t>
            </w:r>
          </w:p>
          <w:p w:rsidR="00306777" w:rsidRPr="001C7A57" w:rsidRDefault="00306777" w:rsidP="00306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06777" w:rsidRPr="001C7A57" w:rsidRDefault="00306777" w:rsidP="003067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06777" w:rsidRDefault="00306777" w:rsidP="0030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:rsidR="00306777" w:rsidRPr="001C7A57" w:rsidRDefault="00306777" w:rsidP="00306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Богучанская школа № 1 имени Клавдии Ильиничны Безруких</w:t>
      </w:r>
    </w:p>
    <w:p w:rsidR="00306777" w:rsidRDefault="00306777" w:rsidP="00306777">
      <w:pPr>
        <w:spacing w:after="0" w:line="240" w:lineRule="auto"/>
        <w:rPr>
          <w:rFonts w:ascii="Times New Roman" w:hAnsi="Times New Roman" w:cs="Times New Roman"/>
        </w:rPr>
      </w:pPr>
    </w:p>
    <w:p w:rsidR="00306777" w:rsidRDefault="00306777" w:rsidP="00306777">
      <w:pPr>
        <w:spacing w:after="0" w:line="240" w:lineRule="auto"/>
        <w:rPr>
          <w:rFonts w:ascii="Times New Roman" w:hAnsi="Times New Roman" w:cs="Times New Roman"/>
        </w:rPr>
      </w:pPr>
    </w:p>
    <w:p w:rsidR="00306777" w:rsidRPr="00D45DE4" w:rsidRDefault="00306777" w:rsidP="003067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121285</wp:posOffset>
            </wp:positionV>
            <wp:extent cx="1522095" cy="1238250"/>
            <wp:effectExtent l="19050" t="0" r="1905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777" w:rsidRDefault="00094436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План</w:t>
      </w:r>
    </w:p>
    <w:p w:rsidR="00BB66ED" w:rsidRDefault="000D15D2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внеурочной деятельности</w:t>
      </w:r>
    </w:p>
    <w:p w:rsidR="00094436" w:rsidRDefault="00094436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основной образовательной программы</w:t>
      </w:r>
    </w:p>
    <w:p w:rsidR="00094436" w:rsidRPr="00C84E60" w:rsidRDefault="00C35C1B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среднег</w:t>
      </w:r>
      <w:r w:rsidR="001C26DD">
        <w:rPr>
          <w:rFonts w:ascii="Times New Roman" w:eastAsia="Times New Roman" w:hAnsi="Times New Roman"/>
          <w:sz w:val="44"/>
          <w:szCs w:val="44"/>
        </w:rPr>
        <w:t>о</w:t>
      </w:r>
      <w:r w:rsidR="00094436">
        <w:rPr>
          <w:rFonts w:ascii="Times New Roman" w:eastAsia="Times New Roman" w:hAnsi="Times New Roman"/>
          <w:sz w:val="44"/>
          <w:szCs w:val="44"/>
        </w:rPr>
        <w:t xml:space="preserve"> общего образования</w:t>
      </w:r>
    </w:p>
    <w:p w:rsidR="000D15D2" w:rsidRDefault="00C8461E" w:rsidP="00C84E60">
      <w:pPr>
        <w:pStyle w:val="a4"/>
        <w:ind w:left="0"/>
        <w:jc w:val="center"/>
        <w:rPr>
          <w:rFonts w:ascii="Times New Roman" w:eastAsia="Times New Roman" w:hAnsi="Times New Roman"/>
          <w:sz w:val="44"/>
          <w:szCs w:val="44"/>
        </w:rPr>
      </w:pPr>
      <w:r w:rsidRPr="00C84E60">
        <w:rPr>
          <w:rFonts w:ascii="Times New Roman" w:eastAsia="Times New Roman" w:hAnsi="Times New Roman"/>
          <w:sz w:val="44"/>
          <w:szCs w:val="44"/>
        </w:rPr>
        <w:t>на 202</w:t>
      </w:r>
      <w:r w:rsidR="00C906DA">
        <w:rPr>
          <w:rFonts w:ascii="Times New Roman" w:eastAsia="Times New Roman" w:hAnsi="Times New Roman"/>
          <w:sz w:val="44"/>
          <w:szCs w:val="44"/>
        </w:rPr>
        <w:t>3/24</w:t>
      </w:r>
      <w:r w:rsidR="000D15D2" w:rsidRPr="00C84E60">
        <w:rPr>
          <w:rFonts w:ascii="Times New Roman" w:eastAsia="Times New Roman" w:hAnsi="Times New Roman"/>
          <w:sz w:val="44"/>
          <w:szCs w:val="44"/>
        </w:rPr>
        <w:t xml:space="preserve"> учебный год</w:t>
      </w:r>
    </w:p>
    <w:p w:rsidR="00094436" w:rsidRPr="00094436" w:rsidRDefault="00094436" w:rsidP="00094436">
      <w:pPr>
        <w:pStyle w:val="a4"/>
        <w:ind w:left="0"/>
        <w:jc w:val="center"/>
        <w:rPr>
          <w:rFonts w:ascii="Times New Roman" w:hAnsi="Times New Roman"/>
          <w:sz w:val="32"/>
          <w:szCs w:val="32"/>
        </w:rPr>
      </w:pPr>
      <w:r w:rsidRPr="00094436">
        <w:rPr>
          <w:rFonts w:ascii="Times New Roman" w:eastAsia="Times New Roman" w:hAnsi="Times New Roman"/>
          <w:sz w:val="32"/>
          <w:szCs w:val="32"/>
        </w:rPr>
        <w:t xml:space="preserve">(для обучающихся </w:t>
      </w:r>
      <w:r w:rsidR="00C35C1B">
        <w:rPr>
          <w:rFonts w:ascii="Times New Roman" w:eastAsia="Times New Roman" w:hAnsi="Times New Roman"/>
          <w:sz w:val="32"/>
          <w:szCs w:val="32"/>
        </w:rPr>
        <w:t>10-11</w:t>
      </w:r>
      <w:r w:rsidRPr="00094436">
        <w:rPr>
          <w:rFonts w:ascii="Times New Roman" w:eastAsia="Times New Roman" w:hAnsi="Times New Roman"/>
          <w:sz w:val="32"/>
          <w:szCs w:val="32"/>
        </w:rPr>
        <w:t xml:space="preserve"> классов)</w:t>
      </w: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44"/>
          <w:szCs w:val="44"/>
        </w:rPr>
      </w:pPr>
    </w:p>
    <w:p w:rsidR="000D15D2" w:rsidRPr="00C84E60" w:rsidRDefault="000D15D2" w:rsidP="00C84E6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06C84" w:rsidRPr="00C84E60" w:rsidRDefault="00506C84" w:rsidP="00C84E60">
      <w:pPr>
        <w:pStyle w:val="a4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506C84" w:rsidRPr="00C84E60" w:rsidRDefault="00506C84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0D15D2" w:rsidRPr="00C84E60" w:rsidRDefault="000D15D2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2D6B82" w:rsidRDefault="000D15D2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20</w:t>
      </w:r>
      <w:r w:rsidR="00074AA1" w:rsidRPr="00C84E60">
        <w:rPr>
          <w:rFonts w:ascii="Times New Roman" w:hAnsi="Times New Roman"/>
          <w:sz w:val="24"/>
          <w:szCs w:val="24"/>
        </w:rPr>
        <w:t>2</w:t>
      </w:r>
      <w:r w:rsidR="00C906DA">
        <w:rPr>
          <w:rFonts w:ascii="Times New Roman" w:hAnsi="Times New Roman"/>
          <w:sz w:val="24"/>
          <w:szCs w:val="24"/>
        </w:rPr>
        <w:t>3</w:t>
      </w:r>
    </w:p>
    <w:p w:rsidR="007B3D94" w:rsidRDefault="007B3D94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C35C1B" w:rsidRDefault="00C35C1B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C35C1B" w:rsidRDefault="00C35C1B" w:rsidP="00C84E60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7B3D94" w:rsidRPr="007B3D94" w:rsidRDefault="007B3D94" w:rsidP="007B3D94">
      <w:pPr>
        <w:pStyle w:val="11"/>
        <w:spacing w:before="180" w:line="240" w:lineRule="auto"/>
        <w:jc w:val="center"/>
        <w:rPr>
          <w:sz w:val="24"/>
          <w:szCs w:val="24"/>
        </w:rPr>
      </w:pPr>
      <w:r w:rsidRPr="007B3D94">
        <w:rPr>
          <w:b/>
          <w:bCs/>
          <w:color w:val="000000"/>
          <w:sz w:val="24"/>
          <w:szCs w:val="24"/>
          <w:lang w:bidi="ru-RU"/>
        </w:rPr>
        <w:lastRenderedPageBreak/>
        <w:t>Пояснительная записка</w:t>
      </w:r>
      <w:r w:rsidRPr="007B3D94">
        <w:rPr>
          <w:b/>
          <w:bCs/>
          <w:color w:val="000000"/>
          <w:sz w:val="24"/>
          <w:szCs w:val="24"/>
          <w:lang w:bidi="ru-RU"/>
        </w:rPr>
        <w:br/>
      </w:r>
    </w:p>
    <w:p w:rsidR="007B3D94" w:rsidRPr="007B3D94" w:rsidRDefault="007B3D94" w:rsidP="00AA55F0">
      <w:pPr>
        <w:pStyle w:val="11"/>
        <w:spacing w:line="240" w:lineRule="auto"/>
        <w:ind w:firstLine="740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План внеурочной деятельности ФГОС </w:t>
      </w:r>
      <w:r w:rsidR="00A17532">
        <w:rPr>
          <w:color w:val="000000"/>
          <w:sz w:val="24"/>
          <w:szCs w:val="24"/>
          <w:lang w:bidi="ru-RU"/>
        </w:rPr>
        <w:t>С</w:t>
      </w:r>
      <w:r w:rsidRPr="007B3D94">
        <w:rPr>
          <w:color w:val="000000"/>
          <w:sz w:val="24"/>
          <w:szCs w:val="24"/>
          <w:lang w:bidi="ru-RU"/>
        </w:rPr>
        <w:t xml:space="preserve">ОО МКОУ Богучанской школы № 1 им. К.И. Безруких </w:t>
      </w:r>
      <w:r>
        <w:rPr>
          <w:color w:val="000000"/>
          <w:sz w:val="24"/>
          <w:szCs w:val="24"/>
          <w:lang w:bidi="ru-RU"/>
        </w:rPr>
        <w:t xml:space="preserve">(далее – образовательная организация) </w:t>
      </w:r>
      <w:r w:rsidRPr="007B3D94">
        <w:rPr>
          <w:color w:val="000000"/>
          <w:sz w:val="24"/>
          <w:szCs w:val="24"/>
          <w:lang w:bidi="ru-RU"/>
        </w:rPr>
        <w:t>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B3D94" w:rsidRPr="008226A6" w:rsidRDefault="008226A6" w:rsidP="008226A6">
      <w:pPr>
        <w:pStyle w:val="13"/>
        <w:keepNext/>
        <w:keepLines/>
        <w:tabs>
          <w:tab w:val="left" w:pos="0"/>
        </w:tabs>
        <w:spacing w:after="0" w:line="240" w:lineRule="auto"/>
        <w:ind w:firstLine="0"/>
        <w:jc w:val="both"/>
        <w:rPr>
          <w:b w:val="0"/>
          <w:sz w:val="24"/>
          <w:szCs w:val="24"/>
        </w:rPr>
      </w:pPr>
      <w:bookmarkStart w:id="0" w:name="bookmark0"/>
      <w:r>
        <w:rPr>
          <w:color w:val="000000"/>
          <w:sz w:val="24"/>
          <w:szCs w:val="24"/>
          <w:lang w:bidi="ru-RU"/>
        </w:rPr>
        <w:tab/>
      </w:r>
      <w:r w:rsidR="007B3D94" w:rsidRPr="008226A6">
        <w:rPr>
          <w:b w:val="0"/>
          <w:color w:val="000000"/>
          <w:sz w:val="24"/>
          <w:szCs w:val="24"/>
          <w:lang w:bidi="ru-RU"/>
        </w:rPr>
        <w:t>План внеурочной деятельности разработан с учетом требований следующих нормативных документов</w:t>
      </w:r>
      <w:r w:rsidR="007B3D94" w:rsidRPr="008226A6">
        <w:rPr>
          <w:b w:val="0"/>
          <w:bCs w:val="0"/>
          <w:color w:val="000000"/>
          <w:sz w:val="24"/>
          <w:szCs w:val="24"/>
          <w:lang w:bidi="ru-RU"/>
        </w:rPr>
        <w:t>:</w:t>
      </w:r>
      <w:bookmarkEnd w:id="0"/>
    </w:p>
    <w:p w:rsidR="007B3D94" w:rsidRPr="007B3D94" w:rsidRDefault="007B3D94" w:rsidP="00A17532">
      <w:pPr>
        <w:pStyle w:val="11"/>
        <w:numPr>
          <w:ilvl w:val="0"/>
          <w:numId w:val="31"/>
        </w:numPr>
        <w:shd w:val="clear" w:color="auto" w:fill="auto"/>
        <w:tabs>
          <w:tab w:val="left" w:pos="0"/>
          <w:tab w:val="left" w:pos="98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Федерального Закона от 29.12.2012 № 273-ФЗ «Об образовании в Российской Федерации»;</w:t>
      </w:r>
    </w:p>
    <w:p w:rsidR="007B3D94" w:rsidRPr="007B3D94" w:rsidRDefault="007B3D94" w:rsidP="00A17532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Приказ Минпросвещения России от 31.05.2021</w:t>
      </w:r>
      <w:r w:rsidRPr="007B3D94">
        <w:rPr>
          <w:color w:val="000000"/>
          <w:sz w:val="24"/>
          <w:szCs w:val="24"/>
          <w:lang w:bidi="ru-RU"/>
        </w:rPr>
        <w:tab/>
        <w:t>№ 28</w:t>
      </w:r>
      <w:r w:rsidR="001C26DD">
        <w:rPr>
          <w:color w:val="000000"/>
          <w:sz w:val="24"/>
          <w:szCs w:val="24"/>
          <w:lang w:bidi="ru-RU"/>
        </w:rPr>
        <w:t>7</w:t>
      </w:r>
      <w:r w:rsidRPr="007B3D94">
        <w:rPr>
          <w:color w:val="000000"/>
          <w:sz w:val="24"/>
          <w:szCs w:val="24"/>
          <w:lang w:bidi="ru-RU"/>
        </w:rPr>
        <w:t xml:space="preserve"> «Об утверждении федерального государственного образовательного стандарта </w:t>
      </w:r>
      <w:r w:rsidR="001C26DD">
        <w:rPr>
          <w:color w:val="000000"/>
          <w:sz w:val="24"/>
          <w:szCs w:val="24"/>
          <w:lang w:bidi="ru-RU"/>
        </w:rPr>
        <w:t xml:space="preserve"> основного</w:t>
      </w:r>
      <w:r w:rsidRPr="007B3D94">
        <w:rPr>
          <w:color w:val="000000"/>
          <w:sz w:val="24"/>
          <w:szCs w:val="24"/>
          <w:lang w:bidi="ru-RU"/>
        </w:rPr>
        <w:t xml:space="preserve"> общего образования»;</w:t>
      </w:r>
    </w:p>
    <w:p w:rsidR="007B3D94" w:rsidRPr="007B3D94" w:rsidRDefault="007B3D94" w:rsidP="00A17532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Письмо Министерства просвещения Российской Федерации от 05.07.2022г. №ТВ- 1290/03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7B3D94" w:rsidRPr="007B3D94" w:rsidRDefault="007B3D94" w:rsidP="00A17532">
      <w:pPr>
        <w:pStyle w:val="11"/>
        <w:numPr>
          <w:ilvl w:val="0"/>
          <w:numId w:val="3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7B3D94">
        <w:rPr>
          <w:color w:val="000000"/>
          <w:sz w:val="24"/>
          <w:szCs w:val="24"/>
          <w:lang w:bidi="ru-RU"/>
        </w:rPr>
        <w:t>Письмо Минпросвещения России от 17.06.2022 г. № 03-871 «Об организации занятий «Разговоры о важном»;</w:t>
      </w:r>
    </w:p>
    <w:p w:rsidR="007B3D94" w:rsidRPr="00C84E60" w:rsidRDefault="007B3D94" w:rsidP="00A17532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грамотностиобучающихся –</w:t>
      </w:r>
      <w:hyperlink r:id="rId10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7B3D94" w:rsidRPr="00C84E60" w:rsidRDefault="007B3D94" w:rsidP="00A17532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СанитарныеправилаСП2.4.3648-20«Санитарно-эпидемиологическиетребования к организациям воспитания и обучения, отдыха и оздоровления детей имолодежи»,утвержденныхпостановлениемГлавногогосударственногосанитарноговрачаРоссийской Федерации от28.09.2020 №28(далее– СП2.</w:t>
      </w:r>
      <w:r>
        <w:rPr>
          <w:rFonts w:ascii="Times New Roman" w:hAnsi="Times New Roman"/>
          <w:sz w:val="24"/>
          <w:szCs w:val="24"/>
        </w:rPr>
        <w:t>4.3648-20).</w:t>
      </w:r>
    </w:p>
    <w:p w:rsidR="007B3D94" w:rsidRPr="00C84E60" w:rsidRDefault="007B3D94" w:rsidP="00A17532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Санитарные правила и нормы СанПиН 1.2.3685-21 «Гигиенические нормативыи требования к обеспечению безопасности и (или) безвредности для человека факторовсредыобитания»,утвержденныхпостановлениемГлавногогосударственногосанитарного врача Российской Федерации от 28.01.2021 № 2 (далее – СанПиН 1.2.3685-21). </w:t>
      </w:r>
    </w:p>
    <w:p w:rsidR="007B3D94" w:rsidRPr="00C84E60" w:rsidRDefault="007B3D94" w:rsidP="00A17532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7B3D94" w:rsidRPr="00C84E60" w:rsidRDefault="007B3D94" w:rsidP="00A17532">
      <w:pPr>
        <w:pStyle w:val="a4"/>
        <w:numPr>
          <w:ilvl w:val="0"/>
          <w:numId w:val="31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7B3D94" w:rsidRPr="00C84E60" w:rsidRDefault="007B3D94" w:rsidP="00A17532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84E60">
        <w:rPr>
          <w:rFonts w:ascii="Times New Roman" w:hAnsi="Times New Roman"/>
          <w:sz w:val="24"/>
          <w:szCs w:val="24"/>
        </w:rPr>
        <w:t xml:space="preserve"> Уставом</w:t>
      </w:r>
      <w:r>
        <w:rPr>
          <w:rFonts w:ascii="Times New Roman" w:hAnsi="Times New Roman"/>
          <w:sz w:val="24"/>
          <w:szCs w:val="24"/>
        </w:rPr>
        <w:t xml:space="preserve"> МКОУ Богучанской школы № 1 им. К.И. Безруких</w:t>
      </w:r>
      <w:r w:rsidRPr="00C84E60">
        <w:rPr>
          <w:rFonts w:ascii="Times New Roman" w:hAnsi="Times New Roman"/>
          <w:sz w:val="24"/>
          <w:szCs w:val="24"/>
        </w:rPr>
        <w:t xml:space="preserve">. </w:t>
      </w:r>
    </w:p>
    <w:p w:rsidR="007B3D94" w:rsidRDefault="00A17532" w:rsidP="00A17532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ООП С</w:t>
      </w:r>
      <w:r w:rsidR="007B3D94">
        <w:rPr>
          <w:rFonts w:ascii="Times New Roman" w:hAnsi="Times New Roman"/>
          <w:sz w:val="24"/>
          <w:szCs w:val="24"/>
        </w:rPr>
        <w:t>ОО МКОУ Богучанской школы № 1 им. К.И. Безруких</w:t>
      </w:r>
      <w:r w:rsidR="007B3D94" w:rsidRPr="00C84E60">
        <w:rPr>
          <w:rFonts w:ascii="Times New Roman" w:hAnsi="Times New Roman"/>
          <w:sz w:val="24"/>
          <w:szCs w:val="24"/>
        </w:rPr>
        <w:t xml:space="preserve">. 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Цель внеурочной деятельности: создание условий для выявления и развития способностейобучающихся на основе свободного выбора, постижения духовно-нравственныхценностей и культурных традиций.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Основные задачи организации внеурочной деятельности при получении </w:t>
      </w:r>
      <w:r w:rsidR="001C26D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>общего образования: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выявить интересы, склонности, способности, возможности обучающихся поотношению к различным видам деятельности;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lastRenderedPageBreak/>
        <w:t>• организовать общественно полезную и досуговую деятельность обучающихсясовместно с учреждениями дополнительного образования, культуры и спорта</w:t>
      </w:r>
      <w:r w:rsidR="001C26DD">
        <w:rPr>
          <w:rFonts w:ascii="Times New Roman" w:eastAsia="Times New Roman" w:hAnsi="Times New Roman" w:cs="Times New Roman"/>
          <w:sz w:val="24"/>
          <w:szCs w:val="24"/>
        </w:rPr>
        <w:t>, семьями обучающихся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создать условия для индивидуального развития обучающихся в избранной сферевнеурочной деятельности;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сформировать систему знаний, умений, навыков в избранном направлениидеятельности с учетом возрастных и индивидуальных особенностей обучающихся;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обеспечить благоприятную адаптацию ребенка в начальной школе;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оптимизировать учебную нагрузку обучающихся;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развивать опыт творческой деятельности, творческих способностей, неформальногообщения, взаимодействия, сотрудничества;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• расширить рамки общения обучающихся с социумом.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состоит из двух частей: части, рекомендуемой длявсех обучающихся, и вариативной части.</w:t>
      </w:r>
    </w:p>
    <w:p w:rsidR="00AA55F0" w:rsidRPr="001730E6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E6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в части, рекомендуемой для всех обучающихся,представлена следующими направлениями:</w:t>
      </w:r>
    </w:p>
    <w:p w:rsidR="00AA55F0" w:rsidRPr="007B12FA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2FA">
        <w:rPr>
          <w:rFonts w:ascii="Times New Roman" w:eastAsia="Times New Roman" w:hAnsi="Times New Roman" w:cs="Times New Roman"/>
          <w:sz w:val="24"/>
          <w:szCs w:val="24"/>
        </w:rPr>
        <w:t>• 1 час в неделю – информационно-просветительские занятия патриотической,нравственной и экологической направленности «Разговоры о важном» (понедельник,первый урок)</w:t>
      </w:r>
      <w:r w:rsidR="001730E6" w:rsidRPr="007B12FA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8F6636">
        <w:rPr>
          <w:rFonts w:ascii="Times New Roman" w:eastAsia="Times New Roman" w:hAnsi="Times New Roman" w:cs="Times New Roman"/>
          <w:sz w:val="24"/>
          <w:szCs w:val="24"/>
        </w:rPr>
        <w:t>Россия – моя история</w:t>
      </w:r>
      <w:r w:rsidR="001730E6" w:rsidRPr="007B12FA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1" w:name="_GoBack"/>
      <w:bookmarkEnd w:id="1"/>
      <w:r w:rsidRPr="007B12FA">
        <w:rPr>
          <w:rFonts w:ascii="Times New Roman" w:eastAsia="Times New Roman" w:hAnsi="Times New Roman" w:cs="Times New Roman"/>
          <w:sz w:val="24"/>
          <w:szCs w:val="24"/>
        </w:rPr>
        <w:t>, целью которых является развитие ценностного отношенияобучающихся к своей Родине – России, населяющим ее людям, ее уникальнойистории, богатой природе и великой культуре. Реализация программы заняти</w:t>
      </w:r>
      <w:r w:rsidR="008F663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B12FA">
        <w:rPr>
          <w:rFonts w:ascii="Times New Roman" w:eastAsia="Times New Roman" w:hAnsi="Times New Roman" w:cs="Times New Roman"/>
          <w:sz w:val="24"/>
          <w:szCs w:val="24"/>
        </w:rPr>
        <w:t>«Разговоры о важном»возложена на классных руководителей</w:t>
      </w:r>
      <w:r w:rsidR="008F6636">
        <w:rPr>
          <w:rFonts w:ascii="Times New Roman" w:eastAsia="Times New Roman" w:hAnsi="Times New Roman" w:cs="Times New Roman"/>
          <w:sz w:val="24"/>
          <w:szCs w:val="24"/>
        </w:rPr>
        <w:t>, реализация программы занятия «Россия – моя история» возложена на учителя истории и обществознания</w:t>
      </w:r>
      <w:r w:rsidRPr="007B12F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30E6" w:rsidRPr="007B12FA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2FA">
        <w:rPr>
          <w:rFonts w:ascii="Times New Roman" w:eastAsia="Times New Roman" w:hAnsi="Times New Roman" w:cs="Times New Roman"/>
          <w:sz w:val="24"/>
          <w:szCs w:val="24"/>
        </w:rPr>
        <w:t>• 1 час в неделю – занятия по формированию функциональной грамотностиобучающихся (в том числе финансовой грамотности)</w:t>
      </w:r>
      <w:r w:rsidR="007B12FA">
        <w:rPr>
          <w:rFonts w:ascii="Times New Roman" w:eastAsia="Times New Roman" w:hAnsi="Times New Roman" w:cs="Times New Roman"/>
          <w:sz w:val="24"/>
          <w:szCs w:val="24"/>
        </w:rPr>
        <w:t>, целью которого</w:t>
      </w:r>
      <w:r w:rsidRPr="007B12FA">
        <w:rPr>
          <w:rFonts w:ascii="Times New Roman" w:eastAsia="Times New Roman" w:hAnsi="Times New Roman" w:cs="Times New Roman"/>
          <w:sz w:val="24"/>
          <w:szCs w:val="24"/>
        </w:rPr>
        <w:t xml:space="preserve"> являетсяразвитие способности обучающихся применять приобретённые знания, умения инавыки для решения задач в различных сферах жизнедеятельности, (обеспечение</w:t>
      </w:r>
      <w:r w:rsidR="000D799E" w:rsidRPr="007B12FA">
        <w:rPr>
          <w:rFonts w:ascii="Times New Roman" w:eastAsia="Times New Roman" w:hAnsi="Times New Roman" w:cs="Times New Roman"/>
          <w:sz w:val="24"/>
          <w:szCs w:val="24"/>
        </w:rPr>
        <w:t>связи обучения с жизнью);</w:t>
      </w:r>
    </w:p>
    <w:p w:rsidR="00AA55F0" w:rsidRPr="000D799E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12FA">
        <w:rPr>
          <w:rFonts w:ascii="Times New Roman" w:eastAsia="Times New Roman" w:hAnsi="Times New Roman" w:cs="Times New Roman"/>
          <w:sz w:val="24"/>
          <w:szCs w:val="24"/>
        </w:rPr>
        <w:t>• 1 час в неделю – занятия, направленные на удовлетворение профориентационныхинтересов и потребностей обучающихся (в том числе основы предпринимательства)</w:t>
      </w:r>
      <w:r w:rsidR="000D799E" w:rsidRPr="007B12FA">
        <w:rPr>
          <w:rFonts w:ascii="Times New Roman" w:eastAsia="Times New Roman" w:hAnsi="Times New Roman" w:cs="Times New Roman"/>
          <w:sz w:val="24"/>
          <w:szCs w:val="24"/>
        </w:rPr>
        <w:t xml:space="preserve"> «Россия – мои горизонты»</w:t>
      </w:r>
      <w:r w:rsidRPr="007B12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12FA">
        <w:rPr>
          <w:rFonts w:ascii="Times New Roman" w:eastAsia="Times New Roman" w:hAnsi="Times New Roman" w:cs="Times New Roman"/>
          <w:sz w:val="24"/>
          <w:szCs w:val="24"/>
        </w:rPr>
        <w:t xml:space="preserve"> «Билет в будущее», 0,25 часов в неделю - «Проектория»,</w:t>
      </w:r>
      <w:r w:rsidRPr="007B12FA">
        <w:rPr>
          <w:rFonts w:ascii="Times New Roman" w:eastAsia="Times New Roman" w:hAnsi="Times New Roman" w:cs="Times New Roman"/>
          <w:sz w:val="24"/>
          <w:szCs w:val="24"/>
        </w:rPr>
        <w:t>целью которых является развитие ценностного отношения обучающихся к труду, какосновному способу достижения жизненного благополучия и ощущения уверенностив жизни.</w:t>
      </w:r>
    </w:p>
    <w:p w:rsidR="000D799E" w:rsidRDefault="000D799E" w:rsidP="000D7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C8F">
        <w:rPr>
          <w:rFonts w:ascii="Times New Roman" w:eastAsia="Times New Roman" w:hAnsi="Times New Roman" w:cs="Times New Roman"/>
          <w:sz w:val="24"/>
          <w:szCs w:val="24"/>
        </w:rPr>
        <w:t>В вариативную часть плана внеу</w:t>
      </w:r>
      <w:r>
        <w:rPr>
          <w:rFonts w:ascii="Times New Roman" w:eastAsia="Times New Roman" w:hAnsi="Times New Roman" w:cs="Times New Roman"/>
          <w:sz w:val="24"/>
          <w:szCs w:val="24"/>
        </w:rPr>
        <w:t>рочной деятельности включены:</w:t>
      </w:r>
    </w:p>
    <w:p w:rsidR="000D799E" w:rsidRPr="007B12FA" w:rsidRDefault="000D799E" w:rsidP="000D799E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2FA">
        <w:rPr>
          <w:rFonts w:ascii="Times New Roman" w:eastAsia="Times New Roman" w:hAnsi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 «Умники и умницы»,целью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интересов;</w:t>
      </w:r>
    </w:p>
    <w:p w:rsidR="000D799E" w:rsidRPr="007B12FA" w:rsidRDefault="000D799E" w:rsidP="000D799E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2FA">
        <w:rPr>
          <w:rFonts w:ascii="Times New Roman" w:eastAsia="Times New Roman" w:hAnsi="Times New Roman"/>
          <w:sz w:val="24"/>
          <w:szCs w:val="24"/>
        </w:rPr>
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(в том числе организация занятий в различных творческих объединениях – музыкальных, хоровых, танцевальных студиях, кружках художественного творчества, школьных музеях, школьных спортивных клубах, спортивных секциях и т.п.) «Живопись», «Игра на фортепиано» «Хоровое пение», хореографические коллективы «Карамельки», «Новая волна», «Ангарята», «Крутуха», «Волейбол», школьный спортивный клуб «Стартинка», целью которых является удовлетворение интересов и потребностей </w:t>
      </w:r>
      <w:r w:rsidRPr="007B12FA">
        <w:rPr>
          <w:rFonts w:ascii="Times New Roman" w:eastAsia="Times New Roman" w:hAnsi="Times New Roman"/>
          <w:sz w:val="24"/>
          <w:szCs w:val="24"/>
        </w:rPr>
        <w:lastRenderedPageBreak/>
        <w:t>обучающихся в творческом и физическом развитии, помощь в самореализации, раскрытии и развитии способностей и талантов;</w:t>
      </w:r>
    </w:p>
    <w:p w:rsidR="000D799E" w:rsidRPr="007B12FA" w:rsidRDefault="000D799E" w:rsidP="000D799E">
      <w:pPr>
        <w:pStyle w:val="a4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B12FA">
        <w:rPr>
          <w:rFonts w:ascii="Times New Roman" w:eastAsia="Times New Roman" w:hAnsi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</w:t>
      </w:r>
      <w:r w:rsidR="007B12FA">
        <w:rPr>
          <w:rFonts w:ascii="Times New Roman" w:eastAsia="Times New Roman" w:hAnsi="Times New Roman"/>
          <w:sz w:val="24"/>
          <w:szCs w:val="24"/>
        </w:rPr>
        <w:t>-</w:t>
      </w:r>
      <w:r w:rsidRPr="007B12FA">
        <w:rPr>
          <w:rFonts w:ascii="Times New Roman" w:eastAsia="Times New Roman" w:hAnsi="Times New Roman"/>
          <w:sz w:val="24"/>
          <w:szCs w:val="24"/>
        </w:rPr>
        <w:t>ориентированнных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ДЮО «Наследие», «Основы безопасности», «ЮИД», целью которых является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</w:r>
    </w:p>
    <w:p w:rsidR="00AA55F0" w:rsidRDefault="001730E6" w:rsidP="00173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0E6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часов, выделяемых на внеурочную деятельность, составляет за </w:t>
      </w:r>
      <w:r w:rsidR="00A17532">
        <w:rPr>
          <w:rFonts w:ascii="Times New Roman" w:eastAsia="Times New Roman" w:hAnsi="Times New Roman" w:cs="Times New Roman"/>
          <w:sz w:val="24"/>
          <w:szCs w:val="24"/>
        </w:rPr>
        <w:t>2 года</w:t>
      </w:r>
      <w:r w:rsidRPr="001730E6">
        <w:rPr>
          <w:rFonts w:ascii="Times New Roman" w:eastAsia="Times New Roman" w:hAnsi="Times New Roman" w:cs="Times New Roman"/>
          <w:sz w:val="24"/>
          <w:szCs w:val="24"/>
        </w:rPr>
        <w:t xml:space="preserve"> обучения на уровне </w:t>
      </w:r>
      <w:r w:rsidR="00A17532">
        <w:rPr>
          <w:rFonts w:ascii="Times New Roman" w:eastAsia="Times New Roman" w:hAnsi="Times New Roman" w:cs="Times New Roman"/>
          <w:sz w:val="24"/>
          <w:szCs w:val="24"/>
        </w:rPr>
        <w:t>среднего общего образования до 680</w:t>
      </w:r>
      <w:r w:rsidRPr="001730E6">
        <w:rPr>
          <w:rFonts w:ascii="Times New Roman" w:eastAsia="Times New Roman" w:hAnsi="Times New Roman" w:cs="Times New Roman"/>
          <w:sz w:val="24"/>
          <w:szCs w:val="24"/>
        </w:rPr>
        <w:t xml:space="preserve"> часов, то есть</w:t>
      </w:r>
      <w:r w:rsidR="00AA55F0" w:rsidRPr="001730E6">
        <w:rPr>
          <w:rFonts w:ascii="Times New Roman" w:eastAsia="Times New Roman" w:hAnsi="Times New Roman" w:cs="Times New Roman"/>
          <w:sz w:val="24"/>
          <w:szCs w:val="24"/>
        </w:rPr>
        <w:t xml:space="preserve"> не более</w:t>
      </w:r>
      <w:r w:rsidR="00A17532">
        <w:rPr>
          <w:rFonts w:ascii="Times New Roman" w:eastAsia="Times New Roman" w:hAnsi="Times New Roman" w:cs="Times New Roman"/>
          <w:sz w:val="24"/>
          <w:szCs w:val="24"/>
        </w:rPr>
        <w:t>340</w:t>
      </w:r>
      <w:r w:rsidR="00AA55F0" w:rsidRPr="001730E6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1730E6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="00AA55F0" w:rsidRPr="001730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Величина недельной образовательной нагрузки (количество занятий), реализуемойчерез внеурочную деятельность, определяется за пределами количества часов, отведенныхна освоение обучающимися учебного плана, до 10 часов в неделю на проведение занятийв каждом классе.</w:t>
      </w:r>
    </w:p>
    <w:p w:rsid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Принципы организации внеурочной деятельности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МКОУ Богучанской школе № 1 им. К.И. Безруких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 интерес (поможет укрепить контакты педагогов с детьми, будет способствоватьформированию в глазах детей позитивного восприятия школы, уменьшит риск ихвовлечения в нежелательные, антисоциальные виды деятельности);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 сотрудничество (помогает детям взрослеть, преодолевая свою инфантильность иразвивая самостоятельность и ответственность);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-доверие (поможет ему сплотить вокруг себя детей и стать для них значимым взрослым, ккоторому дети больше прислушиваются, чьи требования и просьбы воспринимаютсяпозитивнее, чье поведение и жизненные принципы охотнее воспринимаются ими вкачестве образцов для подражания);</w:t>
      </w:r>
    </w:p>
    <w:p w:rsidR="00AA55F0" w:rsidRDefault="00AA55F0" w:rsidP="00A17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>- неназидательность (содержание внеурочных занятий не должно преподноситься ребенкув форме назиданий, ребенок не должен становиться пассивным потребителеминформации, важно дать ему самому делать выводы из увиденного и услышанного назанятиях: спорить, доказывать свою точку зрения, слышать мнения других).</w:t>
      </w:r>
    </w:p>
    <w:p w:rsidR="00AA55F0" w:rsidRPr="00AA55F0" w:rsidRDefault="00AA55F0" w:rsidP="00AA5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МКОУ Богучанской школе № 1 им. К.И. Безруких 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используется модель плана внеурочной деятельности с преобладаниемучебно-познавательной деятельности.Часы, отводимые на внеурочную деятельность, используются по желаниюобучающихся и их родителей (законных представителей) и направлены на реализациюразличных форм ее организации, отличных от урочной системы обучения. Занятияпроводятся в форме экскурсий, кружков, секций, круглых столов, конференций, викторин,игр, познавательных бесед, диспутов, КВНов, олимпиад, поисковых и научных исследований, проектов,интеллектуальных марафонов, соревнований, спортивных </w:t>
      </w:r>
      <w:r w:rsidR="001730E6" w:rsidRPr="00AA55F0">
        <w:rPr>
          <w:rFonts w:ascii="Times New Roman" w:eastAsia="Times New Roman" w:hAnsi="Times New Roman" w:cs="Times New Roman"/>
          <w:sz w:val="24"/>
          <w:szCs w:val="24"/>
        </w:rPr>
        <w:t xml:space="preserve">игр, </w:t>
      </w:r>
      <w:r w:rsidR="001730E6">
        <w:rPr>
          <w:rFonts w:ascii="Times New Roman" w:eastAsia="Times New Roman" w:hAnsi="Times New Roman" w:cs="Times New Roman"/>
          <w:sz w:val="24"/>
          <w:szCs w:val="24"/>
        </w:rPr>
        <w:t>отчетных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 концертов, конкурсов, выставок, культпоходов в театры, музе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библиотеку</w:t>
      </w:r>
      <w:r w:rsidRPr="00AA55F0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AA55F0" w:rsidRDefault="00AA55F0" w:rsidP="00AA55F0">
      <w:pPr>
        <w:pStyle w:val="11"/>
        <w:ind w:firstLine="720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Формирование групп обучающихся, желающих освоить те или иные программы,происходит перед началом учебного года по согласованию с родителями (законнымипредставителями) обучающегося, допускается формирование учебных групп из числаобучающихся разных классов одной параллели.</w:t>
      </w:r>
    </w:p>
    <w:p w:rsidR="00AA55F0" w:rsidRDefault="00AA55F0" w:rsidP="00AA55F0">
      <w:pPr>
        <w:pStyle w:val="11"/>
        <w:ind w:firstLine="720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Ожидаемые результаты внеурочной деятельности: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развитие индивидуальности каждого ребёнка в процессе самоопределения всистеме внеурочной деятельности;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 xml:space="preserve">• приобретение школьником социальных знаний (об общественных нормах, </w:t>
      </w:r>
      <w:r w:rsidRPr="00AA55F0">
        <w:rPr>
          <w:sz w:val="24"/>
          <w:szCs w:val="24"/>
        </w:rPr>
        <w:lastRenderedPageBreak/>
        <w:t>обустройстве общества, о социально одобряемых и неодобряемых формах поведенияв обществе и т.п.), понимания социальной реальности и повседневной жизни;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формирование позитивных отношений школьника к базовым ценностям общества(человек, семья, Отечество, природа, мир, знания, труд, культура), ценностногоотношения к социальной реальности в целом;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 xml:space="preserve">• воспитание уважительного отношения к своему </w:t>
      </w:r>
      <w:r>
        <w:rPr>
          <w:sz w:val="24"/>
          <w:szCs w:val="24"/>
        </w:rPr>
        <w:t>селу, району, краю</w:t>
      </w:r>
      <w:r w:rsidRPr="00AA55F0">
        <w:rPr>
          <w:sz w:val="24"/>
          <w:szCs w:val="24"/>
        </w:rPr>
        <w:t>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получение школьником опыта самостоятельного социального действия;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формирования коммуникативной, этической, социальной, гражданскойкомпетентности школьников;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увеличение числа детей, охваченных организованным досугом;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воспитание у детей толерантности, навыков здорового образа жизни;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формирование чувства гражданственности и патриотизма, правовой культуры,осознанного отношения к профессиональному самоопределению;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реализация, в конечном счете, основной цели программы - достижение учащимисянеобходимого для жизни в обществе социального опыта и формирование в нихпринимаемой обществом системы ценностей.</w:t>
      </w:r>
    </w:p>
    <w:p w:rsidR="00AA55F0" w:rsidRDefault="00AA55F0" w:rsidP="00AA55F0">
      <w:pPr>
        <w:pStyle w:val="11"/>
        <w:ind w:firstLine="708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Ученик получит возможность научиться:</w:t>
      </w:r>
    </w:p>
    <w:p w:rsidR="001730E6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адекватно использовать речевые средства общения для решения коммуникативныхзадач;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допускать возможности существования у людей различных точек зрения, в томчисле не совпадающих с его собственным мнением;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строить понятные для партнёра высказывания, задавать вопросы, необходимые дляорганизации собственной деятельности и сотрудничества с партнёром;</w:t>
      </w:r>
    </w:p>
    <w:p w:rsidR="001730E6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осуществлять взаимный контроль и оказывать в сотрудничестве необходимуювзаимопомощь;</w:t>
      </w:r>
    </w:p>
    <w:p w:rsidR="00AA55F0" w:rsidRDefault="00AA55F0" w:rsidP="00A17532">
      <w:pPr>
        <w:pStyle w:val="11"/>
        <w:ind w:firstLine="567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• продуктивно содействовать разрешению конфликтов на основе учёта интересов ипозиций всех участников;</w:t>
      </w:r>
    </w:p>
    <w:p w:rsidR="00AA55F0" w:rsidRDefault="00AA55F0" w:rsidP="00AA55F0">
      <w:pPr>
        <w:pStyle w:val="11"/>
        <w:ind w:firstLine="708"/>
        <w:jc w:val="both"/>
        <w:rPr>
          <w:sz w:val="24"/>
          <w:szCs w:val="24"/>
        </w:rPr>
      </w:pPr>
      <w:r w:rsidRPr="00AA55F0">
        <w:rPr>
          <w:sz w:val="24"/>
          <w:szCs w:val="24"/>
        </w:rPr>
        <w:t>Таким образом, план внеурочной деятельности позволяет удовлетворитьдополнительные образовательные запросы обучающихся, их родителей (законныхпредставителей) несовершеннолетних, обеспечить развитие лично</w:t>
      </w:r>
      <w:r>
        <w:rPr>
          <w:sz w:val="24"/>
          <w:szCs w:val="24"/>
        </w:rPr>
        <w:t>сти.</w:t>
      </w:r>
    </w:p>
    <w:p w:rsidR="00AE37E2" w:rsidRDefault="00AE37E2" w:rsidP="00AA55F0">
      <w:pPr>
        <w:pStyle w:val="11"/>
        <w:ind w:firstLine="708"/>
        <w:jc w:val="both"/>
        <w:rPr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553"/>
        <w:gridCol w:w="1701"/>
        <w:gridCol w:w="1559"/>
        <w:gridCol w:w="1418"/>
        <w:gridCol w:w="1278"/>
        <w:gridCol w:w="1131"/>
        <w:gridCol w:w="1134"/>
      </w:tblGrid>
      <w:tr w:rsidR="00FC41C8" w:rsidRPr="00560911" w:rsidTr="00DD665A">
        <w:trPr>
          <w:trHeight w:val="173"/>
        </w:trPr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 w:line="225" w:lineRule="auto"/>
              <w:ind w:left="67"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Направление внеурочной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Вид</w:t>
            </w:r>
          </w:p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Форма 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Количество часов в неделю по классам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41C8" w:rsidRPr="00560911" w:rsidRDefault="00FC41C8" w:rsidP="00FC41C8">
            <w:pPr>
              <w:pStyle w:val="af5"/>
              <w:spacing w:after="0" w:line="225" w:lineRule="auto"/>
              <w:ind w:left="67"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Всего часов</w:t>
            </w:r>
          </w:p>
        </w:tc>
      </w:tr>
      <w:tr w:rsidR="00A17532" w:rsidRPr="00560911" w:rsidTr="00DD665A">
        <w:trPr>
          <w:trHeight w:val="150"/>
        </w:trPr>
        <w:tc>
          <w:tcPr>
            <w:tcW w:w="2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7532" w:rsidRPr="00560911" w:rsidRDefault="00A17532" w:rsidP="00555A4F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A17532" w:rsidP="00555A4F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2144" w:rsidRPr="00560911" w:rsidTr="00A17532"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144" w:rsidRPr="00560911" w:rsidRDefault="00A42144" w:rsidP="00A42144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Часть, обязательная для всех обучающихся</w:t>
            </w:r>
          </w:p>
        </w:tc>
      </w:tr>
      <w:tr w:rsidR="00DD665A" w:rsidRPr="00560911" w:rsidTr="00DD665A">
        <w:trPr>
          <w:trHeight w:val="573"/>
        </w:trPr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665A" w:rsidRPr="00DD665A" w:rsidRDefault="00DD665A" w:rsidP="00DD665A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bCs/>
                <w:color w:val="000000"/>
                <w:sz w:val="18"/>
                <w:szCs w:val="20"/>
                <w:lang w:bidi="ru-RU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Информационно</w:t>
            </w: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softHyphen/>
              <w:t>просветительские занятия патриотической,нравственной и экологической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5A" w:rsidRPr="00560911" w:rsidRDefault="00DD665A" w:rsidP="00DD665A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Разговоры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5A" w:rsidRPr="00DD665A" w:rsidRDefault="00DD665A" w:rsidP="00DD665A">
            <w:pPr>
              <w:jc w:val="center"/>
              <w:rPr>
                <w:rFonts w:ascii="Times New Roman" w:hAnsi="Times New Roman" w:cs="Times New Roman"/>
              </w:rPr>
            </w:pPr>
            <w:r w:rsidRPr="00DD665A">
              <w:rPr>
                <w:rFonts w:ascii="Times New Roman" w:hAnsi="Times New Roman" w:cs="Times New Roman"/>
                <w:sz w:val="18"/>
                <w:szCs w:val="20"/>
              </w:rPr>
              <w:t>Урочные занятия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665A" w:rsidRPr="00560911" w:rsidTr="00DD665A">
        <w:trPr>
          <w:trHeight w:val="501"/>
        </w:trPr>
        <w:tc>
          <w:tcPr>
            <w:tcW w:w="25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5A" w:rsidRPr="00DD665A" w:rsidRDefault="00DD665A" w:rsidP="00DD665A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bCs/>
                <w:color w:val="000000"/>
                <w:sz w:val="18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spacing w:after="0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>
              <w:rPr>
                <w:color w:val="000000"/>
                <w:sz w:val="18"/>
                <w:szCs w:val="20"/>
                <w:lang w:bidi="ru-RU"/>
              </w:rPr>
              <w:t>Россия – моя 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5A" w:rsidRPr="00DD665A" w:rsidRDefault="00DD665A" w:rsidP="00DD665A">
            <w:pPr>
              <w:jc w:val="center"/>
              <w:rPr>
                <w:rFonts w:ascii="Times New Roman" w:hAnsi="Times New Roman" w:cs="Times New Roman"/>
              </w:rPr>
            </w:pPr>
            <w:r w:rsidRPr="00DD665A">
              <w:rPr>
                <w:rFonts w:ascii="Times New Roman" w:hAnsi="Times New Roman" w:cs="Times New Roman"/>
                <w:sz w:val="18"/>
                <w:szCs w:val="20"/>
              </w:rPr>
              <w:t>Урочные занятия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665A" w:rsidRPr="00560911" w:rsidTr="00DD665A">
        <w:trPr>
          <w:trHeight w:val="786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665A" w:rsidRPr="00DD665A" w:rsidRDefault="00DD665A">
            <w:pPr>
              <w:pStyle w:val="11"/>
              <w:shd w:val="clear" w:color="auto" w:fill="auto"/>
              <w:spacing w:line="240" w:lineRule="auto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 xml:space="preserve">Функциональная грамотность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665A" w:rsidRPr="00560911" w:rsidRDefault="00DD665A">
            <w:pPr>
              <w:pStyle w:val="af5"/>
              <w:ind w:firstLine="34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665A" w:rsidRPr="00560911" w:rsidRDefault="00DD665A" w:rsidP="003E2DD1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bidi="ru-RU"/>
              </w:rPr>
              <w:t>М</w:t>
            </w:r>
            <w:r w:rsidRPr="00560911">
              <w:rPr>
                <w:color w:val="000000"/>
                <w:sz w:val="18"/>
                <w:szCs w:val="20"/>
                <w:lang w:bidi="ru-RU"/>
              </w:rPr>
              <w:t>етапредметное занятие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D665A" w:rsidRPr="00560911" w:rsidRDefault="00DD665A" w:rsidP="00AE37E2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D665A" w:rsidRPr="00560911" w:rsidRDefault="00DD665A" w:rsidP="00AE37E2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665A" w:rsidRPr="00560911" w:rsidTr="00DD665A">
        <w:trPr>
          <w:trHeight w:val="28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665A" w:rsidRPr="00DD665A" w:rsidRDefault="00DD665A" w:rsidP="00DD665A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8"/>
                <w:szCs w:val="20"/>
                <w:lang w:bidi="ru-RU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Занятия, направленныенаудовлетворение профориентационных интересов и потребностей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spacing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Россия – мои горизонты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D665A" w:rsidRPr="00DD665A" w:rsidRDefault="00DD665A" w:rsidP="00DD665A">
            <w:pPr>
              <w:jc w:val="center"/>
              <w:rPr>
                <w:rFonts w:ascii="Times New Roman" w:hAnsi="Times New Roman" w:cs="Times New Roman"/>
              </w:rPr>
            </w:pPr>
            <w:r w:rsidRPr="00DD665A">
              <w:rPr>
                <w:rFonts w:ascii="Times New Roman" w:hAnsi="Times New Roman" w:cs="Times New Roman"/>
                <w:sz w:val="18"/>
                <w:szCs w:val="20"/>
              </w:rPr>
              <w:t>Урочные занятия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665A" w:rsidRPr="00560911" w:rsidTr="00DD665A">
        <w:trPr>
          <w:trHeight w:val="28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>
              <w:rPr>
                <w:color w:val="000000"/>
                <w:sz w:val="18"/>
                <w:szCs w:val="20"/>
                <w:lang w:bidi="ru-RU"/>
              </w:rPr>
              <w:t>Билет в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665A" w:rsidRPr="00DD665A" w:rsidRDefault="00DD665A" w:rsidP="00DD665A">
            <w:pPr>
              <w:jc w:val="center"/>
              <w:rPr>
                <w:rFonts w:ascii="Times New Roman" w:hAnsi="Times New Roman" w:cs="Times New Roman"/>
              </w:rPr>
            </w:pPr>
            <w:r w:rsidRPr="00DD665A">
              <w:rPr>
                <w:rFonts w:ascii="Times New Roman" w:hAnsi="Times New Roman" w:cs="Times New Roman"/>
                <w:sz w:val="18"/>
                <w:szCs w:val="20"/>
              </w:rPr>
              <w:t>Урочные занятия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D665A" w:rsidRDefault="00DD665A" w:rsidP="00DD665A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D665A" w:rsidRDefault="00DD665A" w:rsidP="00DD665A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D665A" w:rsidRPr="00560911" w:rsidRDefault="00DD665A" w:rsidP="00DD665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7532" w:rsidRPr="00560911" w:rsidTr="00DD665A">
        <w:trPr>
          <w:trHeight w:val="286"/>
        </w:trPr>
        <w:tc>
          <w:tcPr>
            <w:tcW w:w="25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A17532" w:rsidP="00FC41C8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A17532" w:rsidP="00FC41C8">
            <w:pPr>
              <w:pStyle w:val="af5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 w:rsidRPr="00560911">
              <w:rPr>
                <w:sz w:val="18"/>
                <w:szCs w:val="20"/>
              </w:rPr>
              <w:t>Проектория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A17532" w:rsidP="00FC41C8">
            <w:pPr>
              <w:pStyle w:val="af5"/>
              <w:ind w:firstLine="34"/>
              <w:jc w:val="center"/>
              <w:rPr>
                <w:sz w:val="16"/>
                <w:szCs w:val="16"/>
              </w:rPr>
            </w:pPr>
            <w:r w:rsidRPr="00560911">
              <w:rPr>
                <w:color w:val="000000"/>
                <w:sz w:val="16"/>
                <w:szCs w:val="16"/>
                <w:lang w:bidi="ru-RU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Default="00A17532" w:rsidP="00FC41C8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Урочные занятия</w:t>
            </w:r>
          </w:p>
          <w:p w:rsidR="00DD665A" w:rsidRPr="00560911" w:rsidRDefault="00DD665A" w:rsidP="00FC41C8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7532" w:rsidRPr="00560911" w:rsidRDefault="00DD665A" w:rsidP="001E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 w:rsidP="001E1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 w:rsidP="00FC41C8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41C8" w:rsidRPr="00560911" w:rsidTr="00A17532">
        <w:tc>
          <w:tcPr>
            <w:tcW w:w="107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1C8" w:rsidRPr="00560911" w:rsidRDefault="00FC41C8" w:rsidP="00FC41C8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560911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lastRenderedPageBreak/>
              <w:t>Вариативная часть</w:t>
            </w:r>
          </w:p>
        </w:tc>
      </w:tr>
      <w:tr w:rsidR="00DD665A" w:rsidRPr="00560911" w:rsidTr="007A42BB">
        <w:trPr>
          <w:trHeight w:val="1035"/>
        </w:trPr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5A" w:rsidRPr="00DD665A" w:rsidRDefault="00DD665A" w:rsidP="00DD665A">
            <w:pPr>
              <w:pStyle w:val="af5"/>
              <w:tabs>
                <w:tab w:val="left" w:pos="1397"/>
                <w:tab w:val="left" w:pos="2957"/>
              </w:tabs>
              <w:spacing w:after="0" w:line="240" w:lineRule="auto"/>
              <w:ind w:firstLine="0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Занятия, связанныесреализацией особыхинтеллектуальных исоциокультурных потребностей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237244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Умники и умницы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D66018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1C3634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Олимпиады, викторины, УИК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DD665A" w:rsidRPr="00560911" w:rsidRDefault="00DD665A" w:rsidP="00FC41C8">
            <w:pPr>
              <w:pStyle w:val="1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DD665A" w:rsidRPr="00560911" w:rsidRDefault="00DD665A" w:rsidP="001E17E5">
            <w:pPr>
              <w:pStyle w:val="1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665A" w:rsidRPr="00560911" w:rsidRDefault="00DD665A" w:rsidP="00FC41C8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7532" w:rsidRPr="00560911" w:rsidTr="00DD665A">
        <w:trPr>
          <w:trHeight w:val="54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DD665A" w:rsidRDefault="00A17532" w:rsidP="00DD665A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Занятия, направленныенаудовлетворение интересов и потребностей обучающихся втворческом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Кружок</w:t>
            </w:r>
          </w:p>
          <w:p w:rsidR="00A17532" w:rsidRPr="00560911" w:rsidRDefault="00A17532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(Школа искусств)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17532" w:rsidRPr="00560911" w:rsidRDefault="00DD665A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 w:rsidP="00FC41C8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 w:rsidP="00FC41C8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7532" w:rsidRPr="00560911" w:rsidTr="00DD665A">
        <w:trPr>
          <w:trHeight w:val="806"/>
        </w:trPr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32" w:rsidRPr="00DD665A" w:rsidRDefault="00A1753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Игра на фортепиано</w:t>
            </w:r>
          </w:p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Хоровое 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Музыкальное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Кружок</w:t>
            </w:r>
          </w:p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(Школа искусств)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532" w:rsidRPr="00560911" w:rsidTr="00DD665A">
        <w:trPr>
          <w:trHeight w:val="737"/>
        </w:trPr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32" w:rsidRPr="00DD665A" w:rsidRDefault="00A1753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Ангарята</w:t>
            </w:r>
          </w:p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Карамельки</w:t>
            </w:r>
          </w:p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Крутуха</w:t>
            </w:r>
          </w:p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Новая волна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Хореографическое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Кружок</w:t>
            </w:r>
          </w:p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(ДК «Геофизики», Центр роста, РДК «Янтарь»)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7532" w:rsidRPr="00560911" w:rsidRDefault="00A175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532" w:rsidRPr="00560911" w:rsidTr="00DD665A">
        <w:trPr>
          <w:trHeight w:val="288"/>
        </w:trPr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32" w:rsidRPr="00DD665A" w:rsidRDefault="00A17532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Волейбол</w:t>
            </w:r>
          </w:p>
          <w:p w:rsidR="00A17532" w:rsidRPr="00560911" w:rsidRDefault="00A17532" w:rsidP="00A42144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Секция</w:t>
            </w:r>
          </w:p>
          <w:p w:rsidR="00A17532" w:rsidRPr="00560911" w:rsidRDefault="00A17532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(ДЮСШ, ШСК)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7532" w:rsidRPr="00560911" w:rsidRDefault="00DD665A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532" w:rsidRPr="00560911" w:rsidRDefault="00DD665A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7532" w:rsidRPr="00560911" w:rsidTr="00DD665A">
        <w:trPr>
          <w:trHeight w:val="288"/>
        </w:trPr>
        <w:tc>
          <w:tcPr>
            <w:tcW w:w="255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532" w:rsidRPr="00DD665A" w:rsidRDefault="00A17532" w:rsidP="00AD0D55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 w:rsidP="00AD0D55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Школьный спортивный клуб «Стартинка»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 w:rsidP="00AD0D55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Спортивно-оздоровительная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17532" w:rsidRPr="00560911" w:rsidRDefault="00A17532" w:rsidP="00AD0D55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Дни здоровья, участие в соревнованиях, эстафетах, сдача норм ГТО, подвижные игры, динамические паузы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7532" w:rsidRPr="00560911" w:rsidRDefault="00DD665A" w:rsidP="00AD0D55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532" w:rsidRPr="00560911" w:rsidRDefault="00DD665A" w:rsidP="00AD0D55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 w:rsidP="00AD0D55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17532" w:rsidRPr="00560911" w:rsidTr="00DD665A">
        <w:trPr>
          <w:trHeight w:val="1060"/>
        </w:trPr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DD665A" w:rsidRDefault="00A17532" w:rsidP="00FC41C8">
            <w:pPr>
              <w:pStyle w:val="af5"/>
              <w:tabs>
                <w:tab w:val="left" w:pos="0"/>
                <w:tab w:val="left" w:pos="2770"/>
              </w:tabs>
              <w:spacing w:after="0" w:line="240" w:lineRule="auto"/>
              <w:ind w:firstLine="0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Занятия, направленные</w:t>
            </w: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ab/>
              <w:t>на</w:t>
            </w:r>
          </w:p>
          <w:p w:rsidR="00A17532" w:rsidRPr="00DD665A" w:rsidRDefault="00A17532" w:rsidP="00DD665A">
            <w:pPr>
              <w:pStyle w:val="af5"/>
              <w:tabs>
                <w:tab w:val="left" w:pos="1882"/>
              </w:tabs>
              <w:spacing w:after="0" w:line="240" w:lineRule="auto"/>
              <w:ind w:firstLine="0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удовлетворение социальных</w:t>
            </w:r>
            <w:r w:rsidR="00DD665A">
              <w:rPr>
                <w:bCs/>
                <w:color w:val="000000"/>
                <w:sz w:val="18"/>
                <w:szCs w:val="20"/>
                <w:lang w:bidi="ru-RU"/>
              </w:rPr>
              <w:t xml:space="preserve"> интересов</w:t>
            </w: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 xml:space="preserve"> потребностейобучающихся, на педагогич</w:t>
            </w:r>
            <w:r w:rsidR="00DD665A">
              <w:rPr>
                <w:bCs/>
                <w:color w:val="000000"/>
                <w:sz w:val="18"/>
                <w:szCs w:val="20"/>
                <w:lang w:bidi="ru-RU"/>
              </w:rPr>
              <w:t xml:space="preserve">еское сопровождение деятельности </w:t>
            </w: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социальноориентированнных ученических сообществ, детских общественныхобъединений, органовученического самоуправления,наорганизацию совместно собучающимися комплексамероприятий воспитательной направленности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ДЮО «Наследие»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 w:rsidP="00FC41C8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Объединение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17532" w:rsidRPr="00560911" w:rsidRDefault="00DD665A" w:rsidP="00FC41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17532" w:rsidRPr="00560911" w:rsidRDefault="00DD665A" w:rsidP="00FC41C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 w:rsidP="00FC41C8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7532" w:rsidRPr="00560911" w:rsidTr="00DD665A">
        <w:trPr>
          <w:trHeight w:val="1955"/>
        </w:trPr>
        <w:tc>
          <w:tcPr>
            <w:tcW w:w="2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532" w:rsidRPr="00560911" w:rsidRDefault="00A17532" w:rsidP="00AD0D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 w:rsidP="00AD0D55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Основы безопасности, ЮИД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 w:rsidP="00AD0D55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 w:rsidP="00AD0D55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color w:val="000000" w:themeColor="text1"/>
                <w:sz w:val="18"/>
                <w:szCs w:val="20"/>
              </w:rPr>
              <w:t>Уроки безопасности по БДД, антитеррору, пожарной безопасности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7532" w:rsidRPr="00560911" w:rsidRDefault="00DD665A" w:rsidP="00AD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 w:rsidP="00AD0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 w:rsidP="00853554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17532" w:rsidRPr="00560911" w:rsidTr="00A17532">
        <w:tc>
          <w:tcPr>
            <w:tcW w:w="72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532" w:rsidRPr="00560911" w:rsidRDefault="00A17532">
            <w:pPr>
              <w:pStyle w:val="11"/>
              <w:shd w:val="clear" w:color="auto" w:fill="auto"/>
              <w:jc w:val="both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17532" w:rsidRPr="00560911" w:rsidRDefault="00DD665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32" w:rsidRPr="00560911" w:rsidRDefault="00DD665A" w:rsidP="00EA2EF0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AE37E2" w:rsidRDefault="00AE37E2" w:rsidP="00AE37E2">
      <w:pPr>
        <w:pStyle w:val="11"/>
        <w:ind w:firstLine="708"/>
        <w:jc w:val="both"/>
        <w:rPr>
          <w:sz w:val="24"/>
          <w:szCs w:val="24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552"/>
        <w:gridCol w:w="1418"/>
        <w:gridCol w:w="1559"/>
        <w:gridCol w:w="1418"/>
        <w:gridCol w:w="991"/>
        <w:gridCol w:w="992"/>
        <w:gridCol w:w="851"/>
        <w:gridCol w:w="1276"/>
      </w:tblGrid>
      <w:tr w:rsidR="007B12FA" w:rsidRPr="00560911" w:rsidTr="007B12FA">
        <w:trPr>
          <w:trHeight w:val="173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pStyle w:val="af5"/>
              <w:spacing w:after="0" w:line="225" w:lineRule="auto"/>
              <w:ind w:left="67"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Направление внеурочной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Вид</w:t>
            </w:r>
          </w:p>
          <w:p w:rsidR="007B12FA" w:rsidRPr="00560911" w:rsidRDefault="007B12FA" w:rsidP="00ED1976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Форма проведения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bCs/>
                <w:color w:val="000000"/>
                <w:sz w:val="18"/>
                <w:szCs w:val="20"/>
                <w:lang w:bidi="ru-RU"/>
              </w:rPr>
              <w:t>Количество часов в неделю по классам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pStyle w:val="af5"/>
              <w:spacing w:after="0" w:line="225" w:lineRule="auto"/>
              <w:ind w:left="67"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Всего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ED1976">
            <w:pPr>
              <w:pStyle w:val="af5"/>
              <w:spacing w:after="0" w:line="225" w:lineRule="auto"/>
              <w:ind w:left="67" w:firstLine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Форма промежуточной аттестации</w:t>
            </w:r>
          </w:p>
        </w:tc>
      </w:tr>
      <w:tr w:rsidR="007B12FA" w:rsidRPr="00560911" w:rsidTr="007B12FA">
        <w:trPr>
          <w:trHeight w:val="150"/>
        </w:trPr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12FA" w:rsidRPr="00560911" w:rsidRDefault="007B12FA" w:rsidP="00ED1976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ED1976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ED19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ED19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2FA" w:rsidRPr="00560911" w:rsidTr="007B12FA"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ED1976">
            <w:pPr>
              <w:pStyle w:val="11"/>
              <w:shd w:val="clear" w:color="auto" w:fill="auto"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560911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Часть, обязательная для всех обучающихся</w:t>
            </w:r>
          </w:p>
        </w:tc>
      </w:tr>
      <w:tr w:rsidR="007B12FA" w:rsidRPr="00560911" w:rsidTr="007B12FA">
        <w:trPr>
          <w:trHeight w:val="573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Pr="00DD665A" w:rsidRDefault="007B12FA" w:rsidP="00ED1976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bCs/>
                <w:color w:val="000000"/>
                <w:sz w:val="18"/>
                <w:szCs w:val="20"/>
                <w:lang w:bidi="ru-RU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Информационно</w:t>
            </w: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softHyphen/>
              <w:t>просветительские занятия патриотической,нравственной и экологической направленности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ED1976">
            <w:pPr>
              <w:pStyle w:val="af5"/>
              <w:spacing w:after="0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Разговоры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ED1976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DD665A" w:rsidRDefault="007B12FA" w:rsidP="00ED1976">
            <w:pPr>
              <w:jc w:val="center"/>
              <w:rPr>
                <w:rFonts w:ascii="Times New Roman" w:hAnsi="Times New Roman" w:cs="Times New Roman"/>
              </w:rPr>
            </w:pPr>
            <w:r w:rsidRPr="00DD665A">
              <w:rPr>
                <w:rFonts w:ascii="Times New Roman" w:hAnsi="Times New Roman" w:cs="Times New Roman"/>
                <w:sz w:val="18"/>
                <w:szCs w:val="20"/>
              </w:rPr>
              <w:t>Урочные занятия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12FA" w:rsidRPr="007B12FA" w:rsidRDefault="007B12FA" w:rsidP="00ED1976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ED1976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ED1976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ED1976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7B12FA" w:rsidRPr="00560911" w:rsidTr="007B12FA">
        <w:trPr>
          <w:trHeight w:val="501"/>
        </w:trPr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DD665A" w:rsidRDefault="007B12FA" w:rsidP="007B12FA">
            <w:pPr>
              <w:pStyle w:val="af5"/>
              <w:tabs>
                <w:tab w:val="left" w:pos="1574"/>
              </w:tabs>
              <w:spacing w:after="0" w:line="240" w:lineRule="auto"/>
              <w:ind w:firstLine="0"/>
              <w:rPr>
                <w:bCs/>
                <w:color w:val="000000"/>
                <w:sz w:val="18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spacing w:after="0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>
              <w:rPr>
                <w:color w:val="000000"/>
                <w:sz w:val="18"/>
                <w:szCs w:val="20"/>
                <w:lang w:bidi="ru-RU"/>
              </w:rPr>
              <w:t>Россия – моя 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DD665A" w:rsidRDefault="007B12FA" w:rsidP="007B12FA">
            <w:pPr>
              <w:jc w:val="center"/>
              <w:rPr>
                <w:rFonts w:ascii="Times New Roman" w:hAnsi="Times New Roman" w:cs="Times New Roman"/>
              </w:rPr>
            </w:pPr>
            <w:r w:rsidRPr="00DD665A">
              <w:rPr>
                <w:rFonts w:ascii="Times New Roman" w:hAnsi="Times New Roman" w:cs="Times New Roman"/>
                <w:sz w:val="18"/>
                <w:szCs w:val="20"/>
              </w:rPr>
              <w:t>Урочные занятия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7B12FA" w:rsidRPr="00560911" w:rsidTr="007B12FA">
        <w:trPr>
          <w:trHeight w:val="78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DD665A" w:rsidRDefault="007B12FA" w:rsidP="007B12FA">
            <w:pPr>
              <w:pStyle w:val="11"/>
              <w:shd w:val="clear" w:color="auto" w:fill="auto"/>
              <w:spacing w:line="240" w:lineRule="auto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 xml:space="preserve">Функциональная грамотность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af5"/>
              <w:ind w:firstLine="34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bidi="ru-RU"/>
              </w:rPr>
              <w:t>М</w:t>
            </w:r>
            <w:r w:rsidRPr="00560911">
              <w:rPr>
                <w:color w:val="000000"/>
                <w:sz w:val="18"/>
                <w:szCs w:val="20"/>
                <w:lang w:bidi="ru-RU"/>
              </w:rPr>
              <w:t>етапредметное занятие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7B12FA" w:rsidRPr="00560911" w:rsidTr="007B12FA">
        <w:trPr>
          <w:trHeight w:val="28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DD665A" w:rsidRDefault="007B12FA" w:rsidP="007B12FA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8"/>
                <w:szCs w:val="20"/>
                <w:lang w:bidi="ru-RU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lastRenderedPageBreak/>
              <w:t>Занятия, направленныенаудовлетворение профориентационных интересов и потребностей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spacing w:after="0" w:line="240" w:lineRule="auto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Россия – мои горизонты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DD665A" w:rsidRDefault="007B12FA" w:rsidP="007B12FA">
            <w:pPr>
              <w:jc w:val="center"/>
              <w:rPr>
                <w:rFonts w:ascii="Times New Roman" w:hAnsi="Times New Roman" w:cs="Times New Roman"/>
              </w:rPr>
            </w:pPr>
            <w:r w:rsidRPr="00DD665A">
              <w:rPr>
                <w:rFonts w:ascii="Times New Roman" w:hAnsi="Times New Roman" w:cs="Times New Roman"/>
                <w:sz w:val="18"/>
                <w:szCs w:val="20"/>
              </w:rPr>
              <w:t>Урочные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B12FA">
              <w:rPr>
                <w:color w:val="000000"/>
                <w:sz w:val="20"/>
                <w:szCs w:val="20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7B12FA" w:rsidRPr="00560911" w:rsidTr="007B12FA">
        <w:trPr>
          <w:trHeight w:val="2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16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>
              <w:rPr>
                <w:color w:val="000000"/>
                <w:sz w:val="18"/>
                <w:szCs w:val="20"/>
                <w:lang w:bidi="ru-RU"/>
              </w:rPr>
              <w:t>Билет в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ind w:firstLine="0"/>
              <w:jc w:val="center"/>
              <w:rPr>
                <w:sz w:val="16"/>
                <w:szCs w:val="20"/>
              </w:rPr>
            </w:pPr>
            <w:r w:rsidRPr="00560911">
              <w:rPr>
                <w:color w:val="000000"/>
                <w:sz w:val="16"/>
                <w:szCs w:val="20"/>
                <w:lang w:bidi="ru-RU"/>
              </w:rPr>
              <w:t>Информационно</w:t>
            </w:r>
            <w:r w:rsidRPr="00560911">
              <w:rPr>
                <w:color w:val="000000"/>
                <w:sz w:val="16"/>
                <w:szCs w:val="20"/>
                <w:lang w:bidi="ru-RU"/>
              </w:rPr>
              <w:softHyphen/>
              <w:t>просветительская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Pr="00DD665A" w:rsidRDefault="007B12FA" w:rsidP="007B12FA">
            <w:pPr>
              <w:jc w:val="center"/>
              <w:rPr>
                <w:rFonts w:ascii="Times New Roman" w:hAnsi="Times New Roman" w:cs="Times New Roman"/>
              </w:rPr>
            </w:pPr>
            <w:r w:rsidRPr="00DD665A">
              <w:rPr>
                <w:rFonts w:ascii="Times New Roman" w:hAnsi="Times New Roman" w:cs="Times New Roman"/>
                <w:sz w:val="18"/>
                <w:szCs w:val="20"/>
              </w:rPr>
              <w:t>Урочные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7B12FA">
              <w:rPr>
                <w:color w:val="000000"/>
                <w:sz w:val="20"/>
                <w:szCs w:val="20"/>
                <w:lang w:bidi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af5"/>
              <w:ind w:firstLine="180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</w:t>
            </w:r>
          </w:p>
        </w:tc>
      </w:tr>
      <w:tr w:rsidR="007B12FA" w:rsidRPr="00560911" w:rsidTr="007B12FA">
        <w:trPr>
          <w:trHeight w:val="577"/>
        </w:trPr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tabs>
                <w:tab w:val="left" w:pos="1162"/>
                <w:tab w:val="left" w:pos="2774"/>
              </w:tabs>
              <w:spacing w:after="0" w:line="240" w:lineRule="auto"/>
              <w:ind w:firstLine="0"/>
              <w:rPr>
                <w:b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spacing w:after="0" w:line="240" w:lineRule="auto"/>
              <w:ind w:firstLine="0"/>
              <w:jc w:val="center"/>
              <w:rPr>
                <w:color w:val="000000"/>
                <w:sz w:val="18"/>
                <w:szCs w:val="20"/>
                <w:lang w:bidi="ru-RU"/>
              </w:rPr>
            </w:pPr>
            <w:r w:rsidRPr="00560911">
              <w:rPr>
                <w:sz w:val="18"/>
                <w:szCs w:val="20"/>
              </w:rPr>
              <w:t>Проектория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ind w:firstLine="34"/>
              <w:jc w:val="center"/>
              <w:rPr>
                <w:sz w:val="16"/>
                <w:szCs w:val="16"/>
              </w:rPr>
            </w:pPr>
            <w:r w:rsidRPr="00560911">
              <w:rPr>
                <w:color w:val="000000"/>
                <w:sz w:val="16"/>
                <w:szCs w:val="16"/>
                <w:lang w:bidi="ru-RU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af5"/>
              <w:ind w:firstLine="0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Урочные занятия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12FA" w:rsidRPr="007B12FA" w:rsidRDefault="007B12FA" w:rsidP="007B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</w:t>
            </w:r>
          </w:p>
        </w:tc>
      </w:tr>
      <w:tr w:rsidR="007B12FA" w:rsidRPr="00560911" w:rsidTr="007B12FA">
        <w:tc>
          <w:tcPr>
            <w:tcW w:w="1105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jc w:val="center"/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</w:pPr>
            <w:r w:rsidRPr="00560911">
              <w:rPr>
                <w:bCs/>
                <w:i/>
                <w:iCs/>
                <w:color w:val="000000"/>
                <w:sz w:val="20"/>
                <w:szCs w:val="20"/>
                <w:lang w:bidi="ru-RU"/>
              </w:rPr>
              <w:t>Вариативная часть</w:t>
            </w:r>
          </w:p>
        </w:tc>
      </w:tr>
      <w:tr w:rsidR="007B12FA" w:rsidRPr="00560911" w:rsidTr="007B12FA">
        <w:trPr>
          <w:trHeight w:val="103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DD665A" w:rsidRDefault="007B12FA" w:rsidP="007B12FA">
            <w:pPr>
              <w:pStyle w:val="af5"/>
              <w:tabs>
                <w:tab w:val="left" w:pos="1397"/>
                <w:tab w:val="left" w:pos="2957"/>
              </w:tabs>
              <w:spacing w:after="0" w:line="240" w:lineRule="auto"/>
              <w:ind w:firstLine="0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Занятия, связанныесреализацией особыхинтеллектуальных исоциокультурных потребностей обучающихся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Умники и умницы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Познавательная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Pr="00560911" w:rsidRDefault="007B12FA" w:rsidP="007B12FA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Олимпиады, викторины, УИК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B12FA" w:rsidRPr="007B12FA" w:rsidRDefault="007B12FA" w:rsidP="007B12FA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</w:t>
            </w:r>
          </w:p>
        </w:tc>
      </w:tr>
      <w:tr w:rsidR="007B12FA" w:rsidRPr="00560911" w:rsidTr="007B12FA">
        <w:trPr>
          <w:trHeight w:val="54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DD665A" w:rsidRDefault="007B12FA" w:rsidP="007B12FA">
            <w:pPr>
              <w:pStyle w:val="af5"/>
              <w:tabs>
                <w:tab w:val="left" w:pos="1157"/>
                <w:tab w:val="left" w:pos="2774"/>
              </w:tabs>
              <w:spacing w:after="0" w:line="240" w:lineRule="auto"/>
              <w:ind w:firstLine="0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Занятия, направленныенаудовлетворение интересов и потребностей обучающихся втворческом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Живопись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Художественное творчество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Кружок</w:t>
            </w:r>
          </w:p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(Школа искусств)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</w:t>
            </w:r>
          </w:p>
        </w:tc>
      </w:tr>
      <w:tr w:rsidR="007B12FA" w:rsidRPr="00560911" w:rsidTr="007B12FA">
        <w:trPr>
          <w:trHeight w:val="806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DD665A" w:rsidRDefault="007B12FA" w:rsidP="007B12F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Игра на фортепиано</w:t>
            </w:r>
          </w:p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Хоровое пение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Музыкальное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Кружок</w:t>
            </w:r>
          </w:p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(Школа искусств)</w:t>
            </w:r>
          </w:p>
        </w:tc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B12FA" w:rsidRPr="007B12FA" w:rsidRDefault="007B12FA" w:rsidP="007B1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2FA" w:rsidRPr="007B12FA" w:rsidRDefault="007B12FA" w:rsidP="007B1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2FA" w:rsidRPr="007B12FA" w:rsidRDefault="007B12FA" w:rsidP="007B1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B12FA" w:rsidRPr="00560911" w:rsidTr="007B12FA">
        <w:trPr>
          <w:trHeight w:val="737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DD665A" w:rsidRDefault="007B12FA" w:rsidP="007B12F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Ангарята</w:t>
            </w:r>
          </w:p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Карамельки</w:t>
            </w:r>
          </w:p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Крутуха</w:t>
            </w:r>
          </w:p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Новая волна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Хореографическое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Кружок</w:t>
            </w:r>
          </w:p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(ДК «Геофизики», Центр роста, РДК «Янтарь»)</w:t>
            </w:r>
          </w:p>
        </w:tc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B12FA" w:rsidRPr="007B12FA" w:rsidRDefault="007B12FA" w:rsidP="007B1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B12FA" w:rsidRPr="007B12FA" w:rsidRDefault="007B12FA" w:rsidP="007B1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12FA" w:rsidRPr="007B12FA" w:rsidRDefault="007B12FA" w:rsidP="007B1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7B12FA" w:rsidRPr="00560911" w:rsidTr="007B12FA">
        <w:trPr>
          <w:trHeight w:val="288"/>
        </w:trPr>
        <w:tc>
          <w:tcPr>
            <w:tcW w:w="25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DD665A" w:rsidRDefault="007B12FA" w:rsidP="007B12F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Волейбол</w:t>
            </w:r>
          </w:p>
          <w:p w:rsidR="007B12FA" w:rsidRPr="00560911" w:rsidRDefault="007B12FA" w:rsidP="007B12FA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Секция</w:t>
            </w:r>
          </w:p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(ДЮСШ, ШСК)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</w:t>
            </w:r>
          </w:p>
        </w:tc>
      </w:tr>
      <w:tr w:rsidR="007B12FA" w:rsidRPr="00560911" w:rsidTr="007B12FA">
        <w:trPr>
          <w:trHeight w:val="288"/>
        </w:trPr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B12FA" w:rsidRPr="00DD665A" w:rsidRDefault="007B12FA" w:rsidP="007B12FA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Школьный спортивный клуб «Стартинка»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Спортивно-оздоровительная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Дни здоровья, участие в соревнованиях, эстафетах, сдача норм ГТО, подвижные игры, динамические паузы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 w:rsidRPr="007B12FA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</w:t>
            </w:r>
          </w:p>
        </w:tc>
      </w:tr>
      <w:tr w:rsidR="007B12FA" w:rsidRPr="00560911" w:rsidTr="007B12FA">
        <w:trPr>
          <w:trHeight w:val="1011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DD665A" w:rsidRDefault="007B12FA" w:rsidP="007B12FA">
            <w:pPr>
              <w:pStyle w:val="af5"/>
              <w:tabs>
                <w:tab w:val="left" w:pos="0"/>
                <w:tab w:val="left" w:pos="2770"/>
              </w:tabs>
              <w:spacing w:after="0" w:line="240" w:lineRule="auto"/>
              <w:ind w:firstLine="0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Занятия, направленные</w:t>
            </w: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ab/>
              <w:t>на</w:t>
            </w:r>
          </w:p>
          <w:p w:rsidR="007B12FA" w:rsidRPr="00DD665A" w:rsidRDefault="007B12FA" w:rsidP="007B12FA">
            <w:pPr>
              <w:pStyle w:val="af5"/>
              <w:tabs>
                <w:tab w:val="left" w:pos="1882"/>
              </w:tabs>
              <w:spacing w:after="0" w:line="240" w:lineRule="auto"/>
              <w:ind w:firstLine="0"/>
              <w:rPr>
                <w:sz w:val="18"/>
                <w:szCs w:val="20"/>
              </w:rPr>
            </w:pP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удовлетворение социальных</w:t>
            </w:r>
            <w:r>
              <w:rPr>
                <w:bCs/>
                <w:color w:val="000000"/>
                <w:sz w:val="18"/>
                <w:szCs w:val="20"/>
                <w:lang w:bidi="ru-RU"/>
              </w:rPr>
              <w:t xml:space="preserve"> интересов</w:t>
            </w: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 xml:space="preserve"> потребностейобучающихся, на педагогич</w:t>
            </w:r>
            <w:r>
              <w:rPr>
                <w:bCs/>
                <w:color w:val="000000"/>
                <w:sz w:val="18"/>
                <w:szCs w:val="20"/>
                <w:lang w:bidi="ru-RU"/>
              </w:rPr>
              <w:t xml:space="preserve">еское сопровождение деятельности </w:t>
            </w:r>
            <w:r w:rsidRPr="00DD665A">
              <w:rPr>
                <w:bCs/>
                <w:color w:val="000000"/>
                <w:sz w:val="18"/>
                <w:szCs w:val="20"/>
                <w:lang w:bidi="ru-RU"/>
              </w:rPr>
              <w:t>социальноориентированнных ученических сообществ, детских общественныхобъединений, органовученического самоуправления,наорганизацию совместно собучающимися комплексамероприятий воспитательной направленности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ДЮО «Наследие»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Объединение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12FA" w:rsidRPr="007B12FA" w:rsidRDefault="007B12FA" w:rsidP="007B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</w:t>
            </w:r>
          </w:p>
        </w:tc>
      </w:tr>
      <w:tr w:rsidR="007B12FA" w:rsidRPr="00560911" w:rsidTr="007B12FA">
        <w:trPr>
          <w:trHeight w:val="1955"/>
        </w:trPr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12FA" w:rsidRPr="00560911" w:rsidRDefault="007B12FA" w:rsidP="007B12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sz w:val="18"/>
                <w:szCs w:val="20"/>
              </w:rPr>
              <w:t>Основы безопасности, ЮИД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color w:val="000000"/>
                <w:sz w:val="18"/>
                <w:szCs w:val="20"/>
                <w:lang w:bidi="ru-RU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pacing w:line="240" w:lineRule="auto"/>
              <w:jc w:val="center"/>
              <w:rPr>
                <w:sz w:val="18"/>
                <w:szCs w:val="20"/>
              </w:rPr>
            </w:pPr>
            <w:r w:rsidRPr="00560911">
              <w:rPr>
                <w:color w:val="000000" w:themeColor="text1"/>
                <w:sz w:val="18"/>
                <w:szCs w:val="20"/>
              </w:rPr>
              <w:t>Уроки безопасности по БДД, антитеррору, пожарной безопасности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12FA" w:rsidRPr="007B12FA" w:rsidRDefault="007B12FA" w:rsidP="007B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af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</w:t>
            </w:r>
          </w:p>
        </w:tc>
      </w:tr>
      <w:tr w:rsidR="007B12FA" w:rsidRPr="00560911" w:rsidTr="007B12FA">
        <w:tc>
          <w:tcPr>
            <w:tcW w:w="69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12FA" w:rsidRPr="00560911" w:rsidRDefault="007B12FA" w:rsidP="007B12FA">
            <w:pPr>
              <w:pStyle w:val="11"/>
              <w:shd w:val="clear" w:color="auto" w:fill="auto"/>
              <w:jc w:val="both"/>
              <w:rPr>
                <w:sz w:val="20"/>
                <w:szCs w:val="20"/>
              </w:rPr>
            </w:pPr>
            <w:r w:rsidRPr="00560911">
              <w:rPr>
                <w:sz w:val="20"/>
                <w:szCs w:val="20"/>
              </w:rPr>
              <w:t>ИТОГО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P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FA" w:rsidRDefault="007B12FA" w:rsidP="007B12FA">
            <w:pPr>
              <w:pStyle w:val="11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</w:tr>
    </w:tbl>
    <w:p w:rsidR="00560911" w:rsidRDefault="00560911" w:rsidP="007B12FA">
      <w:pPr>
        <w:pStyle w:val="11"/>
        <w:jc w:val="both"/>
        <w:rPr>
          <w:sz w:val="24"/>
          <w:szCs w:val="24"/>
        </w:rPr>
      </w:pPr>
    </w:p>
    <w:p w:rsidR="00B92A96" w:rsidRDefault="00B92A96" w:rsidP="00AA55F0">
      <w:pPr>
        <w:pStyle w:val="11"/>
        <w:ind w:firstLine="708"/>
        <w:jc w:val="both"/>
        <w:rPr>
          <w:sz w:val="24"/>
          <w:szCs w:val="24"/>
        </w:rPr>
      </w:pPr>
    </w:p>
    <w:sectPr w:rsidR="00B92A96" w:rsidSect="00B92A96">
      <w:footerReference w:type="default" r:id="rId11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2D" w:rsidRDefault="00A2622D" w:rsidP="00A06A21">
      <w:pPr>
        <w:spacing w:after="0" w:line="240" w:lineRule="auto"/>
      </w:pPr>
      <w:r>
        <w:separator/>
      </w:r>
    </w:p>
  </w:endnote>
  <w:endnote w:type="continuationSeparator" w:id="1">
    <w:p w:rsidR="00A2622D" w:rsidRDefault="00A2622D" w:rsidP="00A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0629"/>
    </w:sdtPr>
    <w:sdtContent>
      <w:p w:rsidR="00A17532" w:rsidRDefault="00D9795B">
        <w:pPr>
          <w:pStyle w:val="ab"/>
          <w:jc w:val="center"/>
        </w:pPr>
        <w:r>
          <w:rPr>
            <w:noProof/>
          </w:rPr>
          <w:fldChar w:fldCharType="begin"/>
        </w:r>
        <w:r w:rsidR="00A1753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63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7532" w:rsidRDefault="00A175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2D" w:rsidRDefault="00A2622D" w:rsidP="00A06A21">
      <w:pPr>
        <w:spacing w:after="0" w:line="240" w:lineRule="auto"/>
      </w:pPr>
      <w:r>
        <w:separator/>
      </w:r>
    </w:p>
  </w:footnote>
  <w:footnote w:type="continuationSeparator" w:id="1">
    <w:p w:rsidR="00A2622D" w:rsidRDefault="00A2622D" w:rsidP="00A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435A7A"/>
    <w:multiLevelType w:val="multilevel"/>
    <w:tmpl w:val="9224E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C0652"/>
    <w:multiLevelType w:val="multilevel"/>
    <w:tmpl w:val="3FD8B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10">
    <w:nsid w:val="23011DFE"/>
    <w:multiLevelType w:val="hybridMultilevel"/>
    <w:tmpl w:val="AA6C8B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61F1FF2"/>
    <w:multiLevelType w:val="multilevel"/>
    <w:tmpl w:val="88A23576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07140"/>
    <w:multiLevelType w:val="multilevel"/>
    <w:tmpl w:val="0DFA7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9E4891"/>
    <w:multiLevelType w:val="multilevel"/>
    <w:tmpl w:val="31526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75455"/>
    <w:multiLevelType w:val="multilevel"/>
    <w:tmpl w:val="217AC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930E8"/>
    <w:multiLevelType w:val="multilevel"/>
    <w:tmpl w:val="DEAAD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2C1054"/>
    <w:multiLevelType w:val="hybridMultilevel"/>
    <w:tmpl w:val="047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73F80"/>
    <w:multiLevelType w:val="multilevel"/>
    <w:tmpl w:val="80E8B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>
    <w:nsid w:val="673062BE"/>
    <w:multiLevelType w:val="hybridMultilevel"/>
    <w:tmpl w:val="047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34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70B52D91"/>
    <w:multiLevelType w:val="multilevel"/>
    <w:tmpl w:val="C0EE0B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91993"/>
    <w:multiLevelType w:val="multilevel"/>
    <w:tmpl w:val="B3FAF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2520E"/>
    <w:multiLevelType w:val="multilevel"/>
    <w:tmpl w:val="5B24D3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D536D4"/>
    <w:multiLevelType w:val="multilevel"/>
    <w:tmpl w:val="6818D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AA44BA"/>
    <w:multiLevelType w:val="multilevel"/>
    <w:tmpl w:val="FCC813E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D7DCB"/>
    <w:multiLevelType w:val="multilevel"/>
    <w:tmpl w:val="624C7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0F5529"/>
    <w:multiLevelType w:val="multilevel"/>
    <w:tmpl w:val="8932A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34"/>
  </w:num>
  <w:num w:numId="7">
    <w:abstractNumId w:val="17"/>
  </w:num>
  <w:num w:numId="8">
    <w:abstractNumId w:val="29"/>
  </w:num>
  <w:num w:numId="9">
    <w:abstractNumId w:val="8"/>
  </w:num>
  <w:num w:numId="10">
    <w:abstractNumId w:val="9"/>
  </w:num>
  <w:num w:numId="11">
    <w:abstractNumId w:val="39"/>
  </w:num>
  <w:num w:numId="12">
    <w:abstractNumId w:val="33"/>
  </w:num>
  <w:num w:numId="13">
    <w:abstractNumId w:val="4"/>
  </w:num>
  <w:num w:numId="14">
    <w:abstractNumId w:val="22"/>
  </w:num>
  <w:num w:numId="15">
    <w:abstractNumId w:val="31"/>
  </w:num>
  <w:num w:numId="16">
    <w:abstractNumId w:val="38"/>
  </w:num>
  <w:num w:numId="17">
    <w:abstractNumId w:val="32"/>
  </w:num>
  <w:num w:numId="18">
    <w:abstractNumId w:val="24"/>
  </w:num>
  <w:num w:numId="19">
    <w:abstractNumId w:val="25"/>
  </w:num>
  <w:num w:numId="20">
    <w:abstractNumId w:val="6"/>
  </w:num>
  <w:num w:numId="21">
    <w:abstractNumId w:val="21"/>
  </w:num>
  <w:num w:numId="22">
    <w:abstractNumId w:val="19"/>
  </w:num>
  <w:num w:numId="23">
    <w:abstractNumId w:val="15"/>
  </w:num>
  <w:num w:numId="24">
    <w:abstractNumId w:val="20"/>
  </w:num>
  <w:num w:numId="25">
    <w:abstractNumId w:val="18"/>
  </w:num>
  <w:num w:numId="26">
    <w:abstractNumId w:val="16"/>
  </w:num>
  <w:num w:numId="27">
    <w:abstractNumId w:val="37"/>
  </w:num>
  <w:num w:numId="28">
    <w:abstractNumId w:val="27"/>
  </w:num>
  <w:num w:numId="29">
    <w:abstractNumId w:val="30"/>
  </w:num>
  <w:num w:numId="30">
    <w:abstractNumId w:val="41"/>
  </w:num>
  <w:num w:numId="31">
    <w:abstractNumId w:val="2"/>
  </w:num>
  <w:num w:numId="32">
    <w:abstractNumId w:val="26"/>
  </w:num>
  <w:num w:numId="33">
    <w:abstractNumId w:val="42"/>
  </w:num>
  <w:num w:numId="34">
    <w:abstractNumId w:val="40"/>
  </w:num>
  <w:num w:numId="35">
    <w:abstractNumId w:val="14"/>
  </w:num>
  <w:num w:numId="36">
    <w:abstractNumId w:val="36"/>
  </w:num>
  <w:num w:numId="37">
    <w:abstractNumId w:val="23"/>
  </w:num>
  <w:num w:numId="38">
    <w:abstractNumId w:val="43"/>
  </w:num>
  <w:num w:numId="39">
    <w:abstractNumId w:val="5"/>
  </w:num>
  <w:num w:numId="40">
    <w:abstractNumId w:val="11"/>
  </w:num>
  <w:num w:numId="41">
    <w:abstractNumId w:val="13"/>
  </w:num>
  <w:num w:numId="42">
    <w:abstractNumId w:val="28"/>
  </w:num>
  <w:num w:numId="43">
    <w:abstractNumId w:val="3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223E"/>
    <w:rsid w:val="00002580"/>
    <w:rsid w:val="00015746"/>
    <w:rsid w:val="00025EE9"/>
    <w:rsid w:val="00030CF1"/>
    <w:rsid w:val="0003452A"/>
    <w:rsid w:val="00040D47"/>
    <w:rsid w:val="0004380D"/>
    <w:rsid w:val="000502C0"/>
    <w:rsid w:val="00053C54"/>
    <w:rsid w:val="00061713"/>
    <w:rsid w:val="00072D74"/>
    <w:rsid w:val="00074AA1"/>
    <w:rsid w:val="000816B6"/>
    <w:rsid w:val="00081CB5"/>
    <w:rsid w:val="00092D58"/>
    <w:rsid w:val="00094436"/>
    <w:rsid w:val="00096963"/>
    <w:rsid w:val="00097FE4"/>
    <w:rsid w:val="000B2B53"/>
    <w:rsid w:val="000C0FD1"/>
    <w:rsid w:val="000C7D00"/>
    <w:rsid w:val="000D1182"/>
    <w:rsid w:val="000D15D2"/>
    <w:rsid w:val="000D799E"/>
    <w:rsid w:val="000E06B9"/>
    <w:rsid w:val="000E2CD5"/>
    <w:rsid w:val="000F27DE"/>
    <w:rsid w:val="000F4FC5"/>
    <w:rsid w:val="000F77F0"/>
    <w:rsid w:val="001035DB"/>
    <w:rsid w:val="001137CC"/>
    <w:rsid w:val="00123623"/>
    <w:rsid w:val="00127E5D"/>
    <w:rsid w:val="00135631"/>
    <w:rsid w:val="00135C18"/>
    <w:rsid w:val="00150D01"/>
    <w:rsid w:val="00154A3D"/>
    <w:rsid w:val="00155108"/>
    <w:rsid w:val="00157E56"/>
    <w:rsid w:val="00161D69"/>
    <w:rsid w:val="0017066B"/>
    <w:rsid w:val="00172B00"/>
    <w:rsid w:val="001730E6"/>
    <w:rsid w:val="00177987"/>
    <w:rsid w:val="001808FD"/>
    <w:rsid w:val="00196C4C"/>
    <w:rsid w:val="001A24C7"/>
    <w:rsid w:val="001A6D5E"/>
    <w:rsid w:val="001B6585"/>
    <w:rsid w:val="001C26DD"/>
    <w:rsid w:val="001E17E5"/>
    <w:rsid w:val="001E2686"/>
    <w:rsid w:val="001E36C7"/>
    <w:rsid w:val="001E6802"/>
    <w:rsid w:val="001F7C26"/>
    <w:rsid w:val="00203C1B"/>
    <w:rsid w:val="00203F8B"/>
    <w:rsid w:val="00207050"/>
    <w:rsid w:val="00210D59"/>
    <w:rsid w:val="00214E6E"/>
    <w:rsid w:val="002151BD"/>
    <w:rsid w:val="00223334"/>
    <w:rsid w:val="00224242"/>
    <w:rsid w:val="0022494E"/>
    <w:rsid w:val="0022536A"/>
    <w:rsid w:val="00225B80"/>
    <w:rsid w:val="002269D0"/>
    <w:rsid w:val="00236ED7"/>
    <w:rsid w:val="00240DD9"/>
    <w:rsid w:val="00243E09"/>
    <w:rsid w:val="00261120"/>
    <w:rsid w:val="00263A51"/>
    <w:rsid w:val="00266EE2"/>
    <w:rsid w:val="00267C12"/>
    <w:rsid w:val="00272BE1"/>
    <w:rsid w:val="002859C7"/>
    <w:rsid w:val="00286C08"/>
    <w:rsid w:val="002958B7"/>
    <w:rsid w:val="00297D5E"/>
    <w:rsid w:val="002C3471"/>
    <w:rsid w:val="002D1FEB"/>
    <w:rsid w:val="002D6B82"/>
    <w:rsid w:val="002E28FC"/>
    <w:rsid w:val="002E635B"/>
    <w:rsid w:val="002E6904"/>
    <w:rsid w:val="003060FB"/>
    <w:rsid w:val="00306777"/>
    <w:rsid w:val="00321571"/>
    <w:rsid w:val="00322927"/>
    <w:rsid w:val="00331189"/>
    <w:rsid w:val="0033384F"/>
    <w:rsid w:val="003406C4"/>
    <w:rsid w:val="00353219"/>
    <w:rsid w:val="003543C1"/>
    <w:rsid w:val="00354DDE"/>
    <w:rsid w:val="0036104F"/>
    <w:rsid w:val="00361F8B"/>
    <w:rsid w:val="00367113"/>
    <w:rsid w:val="003677A0"/>
    <w:rsid w:val="00375ECE"/>
    <w:rsid w:val="00387B6E"/>
    <w:rsid w:val="00394C2C"/>
    <w:rsid w:val="003A36D3"/>
    <w:rsid w:val="003B5EB2"/>
    <w:rsid w:val="003B63A9"/>
    <w:rsid w:val="003C7766"/>
    <w:rsid w:val="003D7D14"/>
    <w:rsid w:val="003E27EC"/>
    <w:rsid w:val="003E2DD1"/>
    <w:rsid w:val="003E5803"/>
    <w:rsid w:val="003F019E"/>
    <w:rsid w:val="003F0964"/>
    <w:rsid w:val="003F2640"/>
    <w:rsid w:val="003F2728"/>
    <w:rsid w:val="003F41C0"/>
    <w:rsid w:val="00400F86"/>
    <w:rsid w:val="00414CEB"/>
    <w:rsid w:val="00423701"/>
    <w:rsid w:val="00430FF9"/>
    <w:rsid w:val="00433419"/>
    <w:rsid w:val="00433C2A"/>
    <w:rsid w:val="00437B44"/>
    <w:rsid w:val="00440D40"/>
    <w:rsid w:val="00444C06"/>
    <w:rsid w:val="00445D82"/>
    <w:rsid w:val="00446BF3"/>
    <w:rsid w:val="00450651"/>
    <w:rsid w:val="00466E5A"/>
    <w:rsid w:val="00473456"/>
    <w:rsid w:val="00484893"/>
    <w:rsid w:val="00493315"/>
    <w:rsid w:val="00493444"/>
    <w:rsid w:val="0049593E"/>
    <w:rsid w:val="004A6640"/>
    <w:rsid w:val="004A7388"/>
    <w:rsid w:val="004A7A5C"/>
    <w:rsid w:val="004B778F"/>
    <w:rsid w:val="004C413E"/>
    <w:rsid w:val="004C4256"/>
    <w:rsid w:val="004C6F73"/>
    <w:rsid w:val="004D612D"/>
    <w:rsid w:val="004E30C9"/>
    <w:rsid w:val="00501DF5"/>
    <w:rsid w:val="005024ED"/>
    <w:rsid w:val="00503000"/>
    <w:rsid w:val="00504BBD"/>
    <w:rsid w:val="00505281"/>
    <w:rsid w:val="00506C84"/>
    <w:rsid w:val="00514319"/>
    <w:rsid w:val="00523882"/>
    <w:rsid w:val="00523F25"/>
    <w:rsid w:val="005252DA"/>
    <w:rsid w:val="00525398"/>
    <w:rsid w:val="0052659A"/>
    <w:rsid w:val="0054457C"/>
    <w:rsid w:val="00550D0F"/>
    <w:rsid w:val="00555A4F"/>
    <w:rsid w:val="0055695C"/>
    <w:rsid w:val="0055731E"/>
    <w:rsid w:val="0055781D"/>
    <w:rsid w:val="00560116"/>
    <w:rsid w:val="00560911"/>
    <w:rsid w:val="00561FFE"/>
    <w:rsid w:val="0056446B"/>
    <w:rsid w:val="0056721B"/>
    <w:rsid w:val="00570BB5"/>
    <w:rsid w:val="00575554"/>
    <w:rsid w:val="005775DB"/>
    <w:rsid w:val="00581147"/>
    <w:rsid w:val="00581C9C"/>
    <w:rsid w:val="00585AB3"/>
    <w:rsid w:val="005A069B"/>
    <w:rsid w:val="005A24D1"/>
    <w:rsid w:val="005A2CFB"/>
    <w:rsid w:val="005A3053"/>
    <w:rsid w:val="005B0C1F"/>
    <w:rsid w:val="005B4760"/>
    <w:rsid w:val="005B4E79"/>
    <w:rsid w:val="005B7DC5"/>
    <w:rsid w:val="005C2D3E"/>
    <w:rsid w:val="005D22DF"/>
    <w:rsid w:val="005D6844"/>
    <w:rsid w:val="005E161B"/>
    <w:rsid w:val="005E4DD8"/>
    <w:rsid w:val="005E5734"/>
    <w:rsid w:val="005F3E54"/>
    <w:rsid w:val="0061298C"/>
    <w:rsid w:val="0061358C"/>
    <w:rsid w:val="00615F91"/>
    <w:rsid w:val="00622D3B"/>
    <w:rsid w:val="006249FC"/>
    <w:rsid w:val="00626146"/>
    <w:rsid w:val="0064030D"/>
    <w:rsid w:val="00646670"/>
    <w:rsid w:val="00650C6C"/>
    <w:rsid w:val="006539F3"/>
    <w:rsid w:val="006566AF"/>
    <w:rsid w:val="006767D3"/>
    <w:rsid w:val="00694FBE"/>
    <w:rsid w:val="006A03BE"/>
    <w:rsid w:val="006A3FA8"/>
    <w:rsid w:val="006A6691"/>
    <w:rsid w:val="006B0BAE"/>
    <w:rsid w:val="006B1AD1"/>
    <w:rsid w:val="006B3F2F"/>
    <w:rsid w:val="006D1101"/>
    <w:rsid w:val="006E5404"/>
    <w:rsid w:val="006E6D49"/>
    <w:rsid w:val="006E7DE8"/>
    <w:rsid w:val="00704120"/>
    <w:rsid w:val="00704590"/>
    <w:rsid w:val="007069BC"/>
    <w:rsid w:val="0071490E"/>
    <w:rsid w:val="00716114"/>
    <w:rsid w:val="00724913"/>
    <w:rsid w:val="00734B35"/>
    <w:rsid w:val="00737672"/>
    <w:rsid w:val="0075429D"/>
    <w:rsid w:val="00755136"/>
    <w:rsid w:val="00764EF5"/>
    <w:rsid w:val="00771CC3"/>
    <w:rsid w:val="0077773D"/>
    <w:rsid w:val="007835C5"/>
    <w:rsid w:val="0078761F"/>
    <w:rsid w:val="00790BD0"/>
    <w:rsid w:val="0079367A"/>
    <w:rsid w:val="00795388"/>
    <w:rsid w:val="00796282"/>
    <w:rsid w:val="00796ECB"/>
    <w:rsid w:val="007A44BB"/>
    <w:rsid w:val="007A63FA"/>
    <w:rsid w:val="007B12FA"/>
    <w:rsid w:val="007B3944"/>
    <w:rsid w:val="007B3D94"/>
    <w:rsid w:val="007C4512"/>
    <w:rsid w:val="007D199B"/>
    <w:rsid w:val="007D39D3"/>
    <w:rsid w:val="007D6892"/>
    <w:rsid w:val="007E0EC1"/>
    <w:rsid w:val="007E3A94"/>
    <w:rsid w:val="007E3F99"/>
    <w:rsid w:val="007E6B3F"/>
    <w:rsid w:val="007F31FD"/>
    <w:rsid w:val="007F4DA9"/>
    <w:rsid w:val="007F70FA"/>
    <w:rsid w:val="0080157F"/>
    <w:rsid w:val="00802474"/>
    <w:rsid w:val="00803893"/>
    <w:rsid w:val="008110D7"/>
    <w:rsid w:val="00811AA9"/>
    <w:rsid w:val="008226A6"/>
    <w:rsid w:val="00823C55"/>
    <w:rsid w:val="008272FA"/>
    <w:rsid w:val="00835037"/>
    <w:rsid w:val="00835204"/>
    <w:rsid w:val="00836D20"/>
    <w:rsid w:val="00836D68"/>
    <w:rsid w:val="00837675"/>
    <w:rsid w:val="00844C2B"/>
    <w:rsid w:val="008456EB"/>
    <w:rsid w:val="00846D50"/>
    <w:rsid w:val="00847783"/>
    <w:rsid w:val="00850591"/>
    <w:rsid w:val="008525A9"/>
    <w:rsid w:val="00853554"/>
    <w:rsid w:val="00853764"/>
    <w:rsid w:val="00855330"/>
    <w:rsid w:val="008576B3"/>
    <w:rsid w:val="0086024B"/>
    <w:rsid w:val="00863CE2"/>
    <w:rsid w:val="0087550C"/>
    <w:rsid w:val="00880005"/>
    <w:rsid w:val="008802DE"/>
    <w:rsid w:val="00883CB5"/>
    <w:rsid w:val="00893777"/>
    <w:rsid w:val="008C2ED6"/>
    <w:rsid w:val="008E73F4"/>
    <w:rsid w:val="008F019E"/>
    <w:rsid w:val="008F563D"/>
    <w:rsid w:val="008F6636"/>
    <w:rsid w:val="0090431A"/>
    <w:rsid w:val="009060D0"/>
    <w:rsid w:val="009116B2"/>
    <w:rsid w:val="00916754"/>
    <w:rsid w:val="00920AC6"/>
    <w:rsid w:val="00930CBA"/>
    <w:rsid w:val="00936B4D"/>
    <w:rsid w:val="00944249"/>
    <w:rsid w:val="00947716"/>
    <w:rsid w:val="0095052A"/>
    <w:rsid w:val="00954492"/>
    <w:rsid w:val="0095713C"/>
    <w:rsid w:val="009603E5"/>
    <w:rsid w:val="00963A3D"/>
    <w:rsid w:val="00964F5B"/>
    <w:rsid w:val="00966C63"/>
    <w:rsid w:val="00970B7E"/>
    <w:rsid w:val="00974AD6"/>
    <w:rsid w:val="00975426"/>
    <w:rsid w:val="0097562D"/>
    <w:rsid w:val="00980842"/>
    <w:rsid w:val="009821DA"/>
    <w:rsid w:val="009827CA"/>
    <w:rsid w:val="009905FC"/>
    <w:rsid w:val="00991662"/>
    <w:rsid w:val="00996C35"/>
    <w:rsid w:val="009A7938"/>
    <w:rsid w:val="009B0023"/>
    <w:rsid w:val="009B0220"/>
    <w:rsid w:val="009B0B41"/>
    <w:rsid w:val="009B3043"/>
    <w:rsid w:val="009C03DD"/>
    <w:rsid w:val="009C0BCA"/>
    <w:rsid w:val="009C4C9B"/>
    <w:rsid w:val="009D1513"/>
    <w:rsid w:val="009D2B5F"/>
    <w:rsid w:val="009D3F0E"/>
    <w:rsid w:val="009E29C6"/>
    <w:rsid w:val="009E2E4E"/>
    <w:rsid w:val="009E3E7A"/>
    <w:rsid w:val="009E64B5"/>
    <w:rsid w:val="009E6D37"/>
    <w:rsid w:val="009F4E1E"/>
    <w:rsid w:val="009F78FB"/>
    <w:rsid w:val="00A02E18"/>
    <w:rsid w:val="00A03E8E"/>
    <w:rsid w:val="00A05723"/>
    <w:rsid w:val="00A06A21"/>
    <w:rsid w:val="00A15B5F"/>
    <w:rsid w:val="00A17532"/>
    <w:rsid w:val="00A2622D"/>
    <w:rsid w:val="00A27586"/>
    <w:rsid w:val="00A34112"/>
    <w:rsid w:val="00A42144"/>
    <w:rsid w:val="00A449E2"/>
    <w:rsid w:val="00A53D82"/>
    <w:rsid w:val="00A56B11"/>
    <w:rsid w:val="00A5708B"/>
    <w:rsid w:val="00A57C9B"/>
    <w:rsid w:val="00A64BAB"/>
    <w:rsid w:val="00A65B71"/>
    <w:rsid w:val="00A72A67"/>
    <w:rsid w:val="00A73F8F"/>
    <w:rsid w:val="00A77720"/>
    <w:rsid w:val="00A81396"/>
    <w:rsid w:val="00A86C17"/>
    <w:rsid w:val="00A875B5"/>
    <w:rsid w:val="00A93A10"/>
    <w:rsid w:val="00A962E2"/>
    <w:rsid w:val="00AA294B"/>
    <w:rsid w:val="00AA55F0"/>
    <w:rsid w:val="00AA6303"/>
    <w:rsid w:val="00AB2635"/>
    <w:rsid w:val="00AC0533"/>
    <w:rsid w:val="00AC333D"/>
    <w:rsid w:val="00AD050B"/>
    <w:rsid w:val="00AD0D55"/>
    <w:rsid w:val="00AD6541"/>
    <w:rsid w:val="00AD778E"/>
    <w:rsid w:val="00AE26E2"/>
    <w:rsid w:val="00AE37E2"/>
    <w:rsid w:val="00AE55DF"/>
    <w:rsid w:val="00AF5439"/>
    <w:rsid w:val="00B007DC"/>
    <w:rsid w:val="00B0417C"/>
    <w:rsid w:val="00B046F6"/>
    <w:rsid w:val="00B144BB"/>
    <w:rsid w:val="00B24EEC"/>
    <w:rsid w:val="00B33209"/>
    <w:rsid w:val="00B3638C"/>
    <w:rsid w:val="00B50169"/>
    <w:rsid w:val="00B530DF"/>
    <w:rsid w:val="00B55442"/>
    <w:rsid w:val="00B5629B"/>
    <w:rsid w:val="00B7148F"/>
    <w:rsid w:val="00B80747"/>
    <w:rsid w:val="00B87B99"/>
    <w:rsid w:val="00B90E3F"/>
    <w:rsid w:val="00B913FE"/>
    <w:rsid w:val="00B92A96"/>
    <w:rsid w:val="00BA1E24"/>
    <w:rsid w:val="00BA3DCB"/>
    <w:rsid w:val="00BA5D7A"/>
    <w:rsid w:val="00BA6F61"/>
    <w:rsid w:val="00BB1A5B"/>
    <w:rsid w:val="00BB66ED"/>
    <w:rsid w:val="00BC61FA"/>
    <w:rsid w:val="00BC7906"/>
    <w:rsid w:val="00BD0BE3"/>
    <w:rsid w:val="00BD1011"/>
    <w:rsid w:val="00BD1EAD"/>
    <w:rsid w:val="00BE15A0"/>
    <w:rsid w:val="00BE178C"/>
    <w:rsid w:val="00BE449B"/>
    <w:rsid w:val="00BF326A"/>
    <w:rsid w:val="00C011FC"/>
    <w:rsid w:val="00C01482"/>
    <w:rsid w:val="00C062B2"/>
    <w:rsid w:val="00C1713C"/>
    <w:rsid w:val="00C20B7B"/>
    <w:rsid w:val="00C22C7B"/>
    <w:rsid w:val="00C259DF"/>
    <w:rsid w:val="00C30CC7"/>
    <w:rsid w:val="00C31CCD"/>
    <w:rsid w:val="00C35C1B"/>
    <w:rsid w:val="00C37441"/>
    <w:rsid w:val="00C45884"/>
    <w:rsid w:val="00C5223E"/>
    <w:rsid w:val="00C76309"/>
    <w:rsid w:val="00C76BDC"/>
    <w:rsid w:val="00C8461E"/>
    <w:rsid w:val="00C84E60"/>
    <w:rsid w:val="00C906DA"/>
    <w:rsid w:val="00C917F6"/>
    <w:rsid w:val="00C92A6C"/>
    <w:rsid w:val="00C9412D"/>
    <w:rsid w:val="00CB1A39"/>
    <w:rsid w:val="00CB4D19"/>
    <w:rsid w:val="00CC1122"/>
    <w:rsid w:val="00CC2912"/>
    <w:rsid w:val="00CC3855"/>
    <w:rsid w:val="00CD5BB9"/>
    <w:rsid w:val="00CD7AB6"/>
    <w:rsid w:val="00CF07AA"/>
    <w:rsid w:val="00CF2665"/>
    <w:rsid w:val="00CF485C"/>
    <w:rsid w:val="00CF5539"/>
    <w:rsid w:val="00D021B0"/>
    <w:rsid w:val="00D06CA1"/>
    <w:rsid w:val="00D20FEB"/>
    <w:rsid w:val="00D2299F"/>
    <w:rsid w:val="00D40AAD"/>
    <w:rsid w:val="00D4104E"/>
    <w:rsid w:val="00D43712"/>
    <w:rsid w:val="00D4409A"/>
    <w:rsid w:val="00D5374C"/>
    <w:rsid w:val="00D61033"/>
    <w:rsid w:val="00D61ED6"/>
    <w:rsid w:val="00D6396C"/>
    <w:rsid w:val="00D76100"/>
    <w:rsid w:val="00D856B6"/>
    <w:rsid w:val="00D95B5F"/>
    <w:rsid w:val="00D96F40"/>
    <w:rsid w:val="00D9795B"/>
    <w:rsid w:val="00D97C2A"/>
    <w:rsid w:val="00DA0522"/>
    <w:rsid w:val="00DA212A"/>
    <w:rsid w:val="00DC2F9E"/>
    <w:rsid w:val="00DC57FA"/>
    <w:rsid w:val="00DD1E4C"/>
    <w:rsid w:val="00DD665A"/>
    <w:rsid w:val="00DE55D6"/>
    <w:rsid w:val="00DF4196"/>
    <w:rsid w:val="00E079EA"/>
    <w:rsid w:val="00E14FDE"/>
    <w:rsid w:val="00E15DEC"/>
    <w:rsid w:val="00E20C7F"/>
    <w:rsid w:val="00E23BEF"/>
    <w:rsid w:val="00E25E83"/>
    <w:rsid w:val="00E27033"/>
    <w:rsid w:val="00E4125B"/>
    <w:rsid w:val="00E56E5A"/>
    <w:rsid w:val="00E75C01"/>
    <w:rsid w:val="00E76D50"/>
    <w:rsid w:val="00E8682B"/>
    <w:rsid w:val="00EA2641"/>
    <w:rsid w:val="00EA2EF0"/>
    <w:rsid w:val="00EA3AC7"/>
    <w:rsid w:val="00EB0B65"/>
    <w:rsid w:val="00EC4A95"/>
    <w:rsid w:val="00EC778B"/>
    <w:rsid w:val="00ED4388"/>
    <w:rsid w:val="00EF2AD5"/>
    <w:rsid w:val="00EF2F74"/>
    <w:rsid w:val="00EF3D19"/>
    <w:rsid w:val="00F03647"/>
    <w:rsid w:val="00F15A77"/>
    <w:rsid w:val="00F15D1B"/>
    <w:rsid w:val="00F201A3"/>
    <w:rsid w:val="00F25417"/>
    <w:rsid w:val="00F5473C"/>
    <w:rsid w:val="00F55CB8"/>
    <w:rsid w:val="00F66582"/>
    <w:rsid w:val="00F70784"/>
    <w:rsid w:val="00F742B4"/>
    <w:rsid w:val="00F74DCE"/>
    <w:rsid w:val="00F8074B"/>
    <w:rsid w:val="00F902A0"/>
    <w:rsid w:val="00F94242"/>
    <w:rsid w:val="00F9656C"/>
    <w:rsid w:val="00FA0C81"/>
    <w:rsid w:val="00FA3E58"/>
    <w:rsid w:val="00FA4062"/>
    <w:rsid w:val="00FA5B09"/>
    <w:rsid w:val="00FA6EC8"/>
    <w:rsid w:val="00FB428F"/>
    <w:rsid w:val="00FC41C8"/>
    <w:rsid w:val="00FC45C6"/>
    <w:rsid w:val="00FC6606"/>
    <w:rsid w:val="00FE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FD"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Заголовок №1_"/>
    <w:basedOn w:val="a0"/>
    <w:link w:val="13"/>
    <w:rsid w:val="007B3D94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2">
    <w:name w:val="Подпись к таблице_"/>
    <w:basedOn w:val="a0"/>
    <w:link w:val="af3"/>
    <w:rsid w:val="007B3D94"/>
    <w:rPr>
      <w:rFonts w:ascii="Times New Roman" w:eastAsia="Times New Roman" w:hAnsi="Times New Roman" w:cs="Times New Roman"/>
    </w:rPr>
  </w:style>
  <w:style w:type="character" w:customStyle="1" w:styleId="af4">
    <w:name w:val="Другое_"/>
    <w:basedOn w:val="a0"/>
    <w:link w:val="af5"/>
    <w:rsid w:val="007B3D94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7B3D94"/>
    <w:pPr>
      <w:widowControl w:val="0"/>
      <w:spacing w:after="140" w:line="259" w:lineRule="auto"/>
      <w:ind w:firstLine="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3">
    <w:name w:val="Подпись к таблице"/>
    <w:basedOn w:val="a"/>
    <w:link w:val="af2"/>
    <w:rsid w:val="007B3D9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7B3D94"/>
    <w:pPr>
      <w:widowControl w:val="0"/>
      <w:spacing w:after="14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rkedcontent">
    <w:name w:val="markedcontent"/>
    <w:basedOn w:val="a0"/>
    <w:rsid w:val="00AA55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7111-DBCD-4C9E-8250-67D9A5D2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Techno</cp:lastModifiedBy>
  <cp:revision>152</cp:revision>
  <cp:lastPrinted>2022-10-16T01:09:00Z</cp:lastPrinted>
  <dcterms:created xsi:type="dcterms:W3CDTF">2022-08-12T06:44:00Z</dcterms:created>
  <dcterms:modified xsi:type="dcterms:W3CDTF">2023-11-28T04:47:00Z</dcterms:modified>
</cp:coreProperties>
</file>